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AADA" w14:textId="77777777" w:rsidR="00FB2C2E" w:rsidRPr="00BB3864" w:rsidRDefault="00FB2C2E" w:rsidP="00FB2C2E">
      <w:pPr>
        <w:spacing w:after="0" w:line="240" w:lineRule="auto"/>
        <w:ind w:right="-46"/>
        <w:jc w:val="center"/>
        <w:rPr>
          <w:rFonts w:eastAsia="Calibri" w:cs="Times New Roman"/>
          <w:b/>
        </w:rPr>
      </w:pPr>
      <w:r w:rsidRPr="004542D2">
        <w:rPr>
          <w:rFonts w:eastAsia="Calibri" w:cs="Times New Roman"/>
          <w:b/>
          <w:lang w:val="el-GR"/>
        </w:rPr>
        <w:t>ΔΕΛΤΙΟ</w:t>
      </w:r>
      <w:r w:rsidRPr="00BB3864">
        <w:rPr>
          <w:rFonts w:eastAsia="Calibri" w:cs="Times New Roman"/>
          <w:b/>
        </w:rPr>
        <w:t xml:space="preserve"> </w:t>
      </w:r>
      <w:r w:rsidRPr="004542D2">
        <w:rPr>
          <w:rFonts w:eastAsia="Calibri" w:cs="Times New Roman"/>
          <w:b/>
          <w:lang w:val="el-GR"/>
        </w:rPr>
        <w:t>ΤΥΠΟΥ</w:t>
      </w:r>
    </w:p>
    <w:p w14:paraId="0A87DB3A" w14:textId="3F53FCCF" w:rsidR="003139F6" w:rsidRPr="009A2D23" w:rsidRDefault="009A2D23" w:rsidP="00AF6EEB">
      <w:pPr>
        <w:spacing w:after="0" w:line="240" w:lineRule="auto"/>
        <w:ind w:right="-46"/>
        <w:jc w:val="center"/>
        <w:rPr>
          <w:rFonts w:eastAsia="Calibri" w:cs="Times New Roman"/>
        </w:rPr>
      </w:pPr>
      <w:proofErr w:type="gramStart"/>
      <w:r>
        <w:rPr>
          <w:rFonts w:eastAsia="Calibri" w:cs="Times New Roman"/>
          <w:lang w:val="en-US"/>
        </w:rPr>
        <w:t>16</w:t>
      </w:r>
      <w:proofErr w:type="gramEnd"/>
      <w:r w:rsidRPr="009A2D23">
        <w:rPr>
          <w:rFonts w:eastAsia="Calibri" w:cs="Times New Roman"/>
        </w:rPr>
        <w:t xml:space="preserve"> </w:t>
      </w:r>
      <w:r>
        <w:rPr>
          <w:rFonts w:eastAsia="Calibri" w:cs="Times New Roman"/>
          <w:lang w:val="el-GR"/>
        </w:rPr>
        <w:t>Απριλίου</w:t>
      </w:r>
      <w:r w:rsidR="001257E6" w:rsidRPr="009A2D23">
        <w:rPr>
          <w:rFonts w:eastAsia="Calibri" w:cs="Times New Roman"/>
        </w:rPr>
        <w:t xml:space="preserve"> 2021</w:t>
      </w:r>
    </w:p>
    <w:p w14:paraId="13F100DB" w14:textId="14BF6EFA" w:rsidR="00D9759C" w:rsidRPr="009A2D23" w:rsidRDefault="009A2D23" w:rsidP="00AF6EEB">
      <w:pPr>
        <w:pStyle w:val="Subtitle"/>
        <w:numPr>
          <w:ilvl w:val="0"/>
          <w:numId w:val="0"/>
        </w:numPr>
        <w:ind w:right="-46"/>
        <w:jc w:val="center"/>
        <w:rPr>
          <w:rFonts w:asciiTheme="majorHAnsi" w:eastAsiaTheme="majorEastAsia" w:hAnsiTheme="majorHAnsi" w:cstheme="majorBidi"/>
          <w:color w:val="auto"/>
          <w:spacing w:val="-10"/>
          <w:kern w:val="28"/>
          <w:sz w:val="52"/>
          <w:szCs w:val="52"/>
          <w:lang w:val="en-US"/>
        </w:rPr>
      </w:pPr>
      <w:r>
        <w:rPr>
          <w:rFonts w:asciiTheme="majorHAnsi" w:eastAsiaTheme="majorEastAsia" w:hAnsiTheme="majorHAnsi" w:cstheme="majorBidi"/>
          <w:color w:val="auto"/>
          <w:spacing w:val="-10"/>
          <w:kern w:val="28"/>
          <w:sz w:val="52"/>
          <w:szCs w:val="52"/>
          <w:lang w:val="en-US"/>
        </w:rPr>
        <w:t>Simplex – Cisco Premier Partner of the year</w:t>
      </w:r>
      <w:r w:rsidR="00097BA6">
        <w:rPr>
          <w:rFonts w:asciiTheme="majorHAnsi" w:eastAsiaTheme="majorEastAsia" w:hAnsiTheme="majorHAnsi" w:cstheme="majorBidi"/>
          <w:color w:val="auto"/>
          <w:spacing w:val="-10"/>
          <w:kern w:val="28"/>
          <w:sz w:val="52"/>
          <w:szCs w:val="52"/>
          <w:lang w:val="en-US"/>
        </w:rPr>
        <w:t xml:space="preserve"> 2020</w:t>
      </w:r>
    </w:p>
    <w:p w14:paraId="1FDE4AB6" w14:textId="5AAD4F08" w:rsidR="003C4D49" w:rsidRDefault="00401247" w:rsidP="00401247">
      <w:pPr>
        <w:jc w:val="center"/>
        <w:rPr>
          <w:b/>
          <w:lang w:val="en-US"/>
        </w:rPr>
      </w:pPr>
      <w:r>
        <w:rPr>
          <w:noProof/>
          <w:lang w:eastAsia="en-GB"/>
        </w:rPr>
        <w:drawing>
          <wp:inline distT="0" distB="0" distL="0" distR="0" wp14:anchorId="1F41CB44" wp14:editId="2677BD7E">
            <wp:extent cx="3190875" cy="3724275"/>
            <wp:effectExtent l="0" t="0" r="9525" b="0"/>
            <wp:docPr id="1" name="Picture 1" descr="partn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logo"/>
                    <pic:cNvPicPr>
                      <a:picLocks noChangeAspect="1" noChangeArrowheads="1"/>
                    </pic:cNvPicPr>
                  </pic:nvPicPr>
                  <pic:blipFill>
                    <a:blip r:embed="rId7">
                      <a:extLst>
                        <a:ext uri="{28A0092B-C50C-407E-A947-70E740481C1C}">
                          <a14:useLocalDpi xmlns:a14="http://schemas.microsoft.com/office/drawing/2010/main" val="0"/>
                        </a:ext>
                      </a:extLst>
                    </a:blip>
                    <a:srcRect l="6915" t="2191" r="37367" b="30821"/>
                    <a:stretch>
                      <a:fillRect/>
                    </a:stretch>
                  </pic:blipFill>
                  <pic:spPr bwMode="auto">
                    <a:xfrm>
                      <a:off x="0" y="0"/>
                      <a:ext cx="3190875" cy="3724275"/>
                    </a:xfrm>
                    <a:prstGeom prst="rect">
                      <a:avLst/>
                    </a:prstGeom>
                    <a:noFill/>
                    <a:ln>
                      <a:noFill/>
                    </a:ln>
                  </pic:spPr>
                </pic:pic>
              </a:graphicData>
            </a:graphic>
          </wp:inline>
        </w:drawing>
      </w:r>
    </w:p>
    <w:p w14:paraId="2AD1AEE7" w14:textId="651EA247" w:rsidR="0058572C" w:rsidRPr="0058572C" w:rsidRDefault="0058572C" w:rsidP="00FB2C2E">
      <w:pPr>
        <w:jc w:val="both"/>
      </w:pPr>
      <w:r w:rsidRPr="0058572C">
        <w:rPr>
          <w:b/>
          <w:lang w:val="en-US"/>
        </w:rPr>
        <w:t>H</w:t>
      </w:r>
      <w:r w:rsidRPr="0058572C">
        <w:rPr>
          <w:b/>
        </w:rPr>
        <w:t xml:space="preserve"> Simplex </w:t>
      </w:r>
      <w:r w:rsidRPr="0058572C">
        <w:rPr>
          <w:b/>
          <w:lang w:val="el-GR"/>
        </w:rPr>
        <w:t>βραβεύεται</w:t>
      </w:r>
      <w:r w:rsidRPr="0058572C">
        <w:rPr>
          <w:b/>
        </w:rPr>
        <w:t xml:space="preserve"> </w:t>
      </w:r>
      <w:r w:rsidRPr="0058572C">
        <w:rPr>
          <w:b/>
          <w:lang w:val="el-GR"/>
        </w:rPr>
        <w:t>για</w:t>
      </w:r>
      <w:r w:rsidRPr="0058572C">
        <w:rPr>
          <w:b/>
        </w:rPr>
        <w:t xml:space="preserve"> </w:t>
      </w:r>
      <w:r>
        <w:rPr>
          <w:b/>
          <w:lang w:val="el-GR"/>
        </w:rPr>
        <w:t>τ</w:t>
      </w:r>
      <w:r w:rsidRPr="0058572C">
        <w:rPr>
          <w:b/>
          <w:lang w:val="el-GR"/>
        </w:rPr>
        <w:t>ρίτη</w:t>
      </w:r>
      <w:r w:rsidRPr="0058572C">
        <w:rPr>
          <w:b/>
        </w:rPr>
        <w:t xml:space="preserve"> </w:t>
      </w:r>
      <w:r w:rsidRPr="0058572C">
        <w:rPr>
          <w:b/>
          <w:lang w:val="el-GR"/>
        </w:rPr>
        <w:t>συνεχή</w:t>
      </w:r>
      <w:r w:rsidRPr="0058572C">
        <w:rPr>
          <w:b/>
        </w:rPr>
        <w:t xml:space="preserve"> </w:t>
      </w:r>
      <w:r w:rsidRPr="0058572C">
        <w:rPr>
          <w:b/>
          <w:lang w:val="el-GR"/>
        </w:rPr>
        <w:t>χρονιά</w:t>
      </w:r>
      <w:r w:rsidRPr="0058572C">
        <w:rPr>
          <w:b/>
        </w:rPr>
        <w:t xml:space="preserve"> </w:t>
      </w:r>
      <w:r w:rsidRPr="0058572C">
        <w:rPr>
          <w:b/>
          <w:lang w:val="el-GR"/>
        </w:rPr>
        <w:t>ως</w:t>
      </w:r>
      <w:r w:rsidRPr="0058572C">
        <w:rPr>
          <w:b/>
        </w:rPr>
        <w:t xml:space="preserve"> Cisco Premier Certified Partner of the Year </w:t>
      </w:r>
      <w:r w:rsidRPr="0058572C">
        <w:rPr>
          <w:b/>
          <w:lang w:val="el-GR"/>
        </w:rPr>
        <w:t>για</w:t>
      </w:r>
      <w:r w:rsidRPr="0058572C">
        <w:rPr>
          <w:b/>
        </w:rPr>
        <w:t xml:space="preserve"> </w:t>
      </w:r>
      <w:r w:rsidRPr="0058572C">
        <w:rPr>
          <w:b/>
          <w:lang w:val="el-GR"/>
        </w:rPr>
        <w:t>την</w:t>
      </w:r>
      <w:r w:rsidRPr="0058572C">
        <w:rPr>
          <w:b/>
        </w:rPr>
        <w:t xml:space="preserve"> </w:t>
      </w:r>
      <w:r w:rsidRPr="0058572C">
        <w:rPr>
          <w:b/>
          <w:lang w:val="el-GR"/>
        </w:rPr>
        <w:t>Κύπρο</w:t>
      </w:r>
      <w:r w:rsidRPr="0058572C">
        <w:rPr>
          <w:b/>
        </w:rPr>
        <w:t>.</w:t>
      </w:r>
    </w:p>
    <w:p w14:paraId="5454FCEB" w14:textId="33C75243" w:rsidR="00D47DD1" w:rsidRDefault="0058572C" w:rsidP="00FB2C2E">
      <w:pPr>
        <w:jc w:val="both"/>
        <w:rPr>
          <w:lang w:val="el-GR"/>
        </w:rPr>
      </w:pPr>
      <w:r w:rsidRPr="0058572C">
        <w:rPr>
          <w:lang w:val="el-GR"/>
        </w:rPr>
        <w:t>Σε ένα ιδιαίτερα ασταθές οικονομικό και επιχειρηματικό περιβάλλον</w:t>
      </w:r>
      <w:r w:rsidR="001972AD" w:rsidRPr="001972AD">
        <w:rPr>
          <w:lang w:val="el-GR"/>
        </w:rPr>
        <w:t>,</w:t>
      </w:r>
      <w:r w:rsidRPr="0058572C">
        <w:rPr>
          <w:lang w:val="el-GR"/>
        </w:rPr>
        <w:t xml:space="preserve"> </w:t>
      </w:r>
      <w:r>
        <w:rPr>
          <w:lang w:val="el-GR"/>
        </w:rPr>
        <w:t xml:space="preserve">η </w:t>
      </w:r>
      <w:r>
        <w:t>Simplex</w:t>
      </w:r>
      <w:r w:rsidRPr="0058572C">
        <w:rPr>
          <w:lang w:val="el-GR"/>
        </w:rPr>
        <w:t xml:space="preserve"> </w:t>
      </w:r>
      <w:r>
        <w:rPr>
          <w:lang w:val="el-GR"/>
        </w:rPr>
        <w:t xml:space="preserve">κατάφερε να διατηρήσει </w:t>
      </w:r>
      <w:r w:rsidR="009C25C1">
        <w:rPr>
          <w:lang w:val="el-GR"/>
        </w:rPr>
        <w:t xml:space="preserve">τις υψηλές επιδόσεις </w:t>
      </w:r>
      <w:r>
        <w:rPr>
          <w:lang w:val="el-GR"/>
        </w:rPr>
        <w:t>των τελευταίων χρόνων</w:t>
      </w:r>
      <w:r w:rsidR="00D47DD1">
        <w:rPr>
          <w:lang w:val="el-GR"/>
        </w:rPr>
        <w:t xml:space="preserve"> και να βραβευθεί για τρίτη συνεχή χρονιά ως </w:t>
      </w:r>
      <w:r w:rsidR="00D47DD1">
        <w:t>Cisco</w:t>
      </w:r>
      <w:r w:rsidR="00D47DD1" w:rsidRPr="00BB3864">
        <w:rPr>
          <w:lang w:val="el-GR"/>
        </w:rPr>
        <w:t xml:space="preserve"> </w:t>
      </w:r>
      <w:r w:rsidR="00D47DD1">
        <w:t>Premier</w:t>
      </w:r>
      <w:r w:rsidR="00D47DD1" w:rsidRPr="00BB3864">
        <w:rPr>
          <w:lang w:val="el-GR"/>
        </w:rPr>
        <w:t xml:space="preserve"> </w:t>
      </w:r>
      <w:r w:rsidR="00D47DD1">
        <w:t>Certified</w:t>
      </w:r>
      <w:r w:rsidR="00D47DD1" w:rsidRPr="009C25C1">
        <w:rPr>
          <w:lang w:val="el-GR"/>
        </w:rPr>
        <w:t xml:space="preserve"> </w:t>
      </w:r>
      <w:r w:rsidR="00D47DD1">
        <w:t>Partner</w:t>
      </w:r>
      <w:r w:rsidR="00D47DD1" w:rsidRPr="00BB3864">
        <w:rPr>
          <w:lang w:val="el-GR"/>
        </w:rPr>
        <w:t xml:space="preserve"> </w:t>
      </w:r>
      <w:r w:rsidR="00D47DD1">
        <w:t>of</w:t>
      </w:r>
      <w:r w:rsidR="00D47DD1" w:rsidRPr="00BB3864">
        <w:rPr>
          <w:lang w:val="el-GR"/>
        </w:rPr>
        <w:t xml:space="preserve"> </w:t>
      </w:r>
      <w:r w:rsidR="00D47DD1">
        <w:t>the</w:t>
      </w:r>
      <w:r w:rsidR="00D47DD1" w:rsidRPr="00BB3864">
        <w:rPr>
          <w:lang w:val="el-GR"/>
        </w:rPr>
        <w:t xml:space="preserve"> </w:t>
      </w:r>
      <w:r w:rsidR="00D47DD1">
        <w:t>Year</w:t>
      </w:r>
      <w:r w:rsidR="00D47DD1" w:rsidRPr="009C25C1">
        <w:rPr>
          <w:lang w:val="el-GR"/>
        </w:rPr>
        <w:t xml:space="preserve"> </w:t>
      </w:r>
      <w:r w:rsidR="00D47DD1">
        <w:rPr>
          <w:lang w:val="el-GR"/>
        </w:rPr>
        <w:t>για την Κύπρο.</w:t>
      </w:r>
    </w:p>
    <w:p w14:paraId="3444E566" w14:textId="6B7CE77F" w:rsidR="00D47DD1" w:rsidRPr="00D47DD1" w:rsidRDefault="00D47DD1" w:rsidP="00FB2C2E">
      <w:pPr>
        <w:jc w:val="both"/>
        <w:rPr>
          <w:lang w:val="el-GR"/>
        </w:rPr>
      </w:pPr>
      <w:r>
        <w:rPr>
          <w:lang w:val="el-GR"/>
        </w:rPr>
        <w:t xml:space="preserve">Οι </w:t>
      </w:r>
      <w:r w:rsidR="001972AD">
        <w:rPr>
          <w:lang w:val="el-GR"/>
        </w:rPr>
        <w:t>ιδιάζουσες</w:t>
      </w:r>
      <w:r>
        <w:rPr>
          <w:lang w:val="el-GR"/>
        </w:rPr>
        <w:t xml:space="preserve"> συνθήκες της πανδημίας όχι μόνο ανέδειξαν την ανάγκη για </w:t>
      </w:r>
      <w:r w:rsidRPr="00492895">
        <w:rPr>
          <w:lang w:val="el-GR"/>
        </w:rPr>
        <w:t>ψηφιακό μετασχηματισμό αλλά τ</w:t>
      </w:r>
      <w:r w:rsidR="00A87914" w:rsidRPr="00492895">
        <w:rPr>
          <w:lang w:val="el-GR"/>
        </w:rPr>
        <w:t>ον «επέβαλαν» στις επιχειρήσεις</w:t>
      </w:r>
      <w:r w:rsidR="001D7A80" w:rsidRPr="00492895">
        <w:rPr>
          <w:lang w:val="el-GR"/>
        </w:rPr>
        <w:t>, αναγκάζοντας τις</w:t>
      </w:r>
      <w:r w:rsidRPr="00492895">
        <w:rPr>
          <w:lang w:val="el-GR"/>
        </w:rPr>
        <w:t xml:space="preserve"> να επιταχύνουν την υιοθέτηση νέων τεχνολογιών για τηλεργασία και εξυπηρέτηση των πελατών τους με ταυτόχρονη διασφάλισης των δεδομένων τους.  </w:t>
      </w:r>
      <w:r w:rsidR="00262C56" w:rsidRPr="00492895">
        <w:rPr>
          <w:lang w:val="el-GR"/>
        </w:rPr>
        <w:t xml:space="preserve">Η Simplex, μέσα από την τεχνογνωσία της και τις καινοτόμες λύσεις </w:t>
      </w:r>
      <w:r w:rsidR="00A87914" w:rsidRPr="00492895">
        <w:rPr>
          <w:lang w:val="el-GR"/>
        </w:rPr>
        <w:t xml:space="preserve">και αρχιτεκτονικές </w:t>
      </w:r>
      <w:r w:rsidR="00262C56" w:rsidRPr="00492895">
        <w:rPr>
          <w:lang w:val="el-GR"/>
        </w:rPr>
        <w:t xml:space="preserve">της Cisco κατάφερε να μετατρέψει τα ρίσκα που προέκυψαν για τους πελάτες της σε ευκαιρία, δίνοντας τους τα εφόδια όχι μόνο να συνεχίσουν τις εργασίες τους κατά τη διάρκεια της πανδημίας αλλά </w:t>
      </w:r>
      <w:r w:rsidR="005E2FC1" w:rsidRPr="00492895">
        <w:rPr>
          <w:lang w:val="el-GR"/>
        </w:rPr>
        <w:t>και δημιουργώντας υποδομές που τους προσφέρουν διαχρονικό ανταγωνιστικό πλεονέκτημα ενώ ενισχύουν και τα πλάνα επιχειρηματικής τους συνέχειας (business continuity) υπό οποιεσδήποτε συνθήκες.</w:t>
      </w:r>
    </w:p>
    <w:p w14:paraId="64218B07" w14:textId="77777777" w:rsidR="00A87914" w:rsidRDefault="00A87914" w:rsidP="00FB2C2E">
      <w:pPr>
        <w:jc w:val="both"/>
        <w:rPr>
          <w:lang w:val="el-GR"/>
        </w:rPr>
      </w:pPr>
    </w:p>
    <w:p w14:paraId="0C1ABF2D" w14:textId="7B836677" w:rsidR="009A2D23" w:rsidRDefault="00401247" w:rsidP="00FB2C2E">
      <w:pPr>
        <w:jc w:val="both"/>
        <w:rPr>
          <w:lang w:val="el-GR"/>
        </w:rPr>
      </w:pPr>
      <w:r>
        <w:rPr>
          <w:lang w:val="el-GR"/>
        </w:rPr>
        <w:lastRenderedPageBreak/>
        <w:t xml:space="preserve">Ο κ. Μιχάλης Ομήρου, Διευθύνων Σύμβουλος της </w:t>
      </w:r>
      <w:r w:rsidR="001D7A80">
        <w:rPr>
          <w:lang w:val="el-GR"/>
        </w:rPr>
        <w:t>εταιρείας</w:t>
      </w:r>
      <w:r>
        <w:rPr>
          <w:lang w:val="el-GR"/>
        </w:rPr>
        <w:t xml:space="preserve"> δήλωσε: </w:t>
      </w:r>
      <w:r w:rsidRPr="00023105">
        <w:rPr>
          <w:lang w:val="el-GR"/>
        </w:rPr>
        <w:t>"</w:t>
      </w:r>
      <w:r w:rsidR="001D7A80">
        <w:rPr>
          <w:lang w:val="el-GR"/>
        </w:rPr>
        <w:t>Η ανάδειξη μας ως</w:t>
      </w:r>
      <w:r w:rsidR="009B1791">
        <w:rPr>
          <w:lang w:val="el-GR"/>
        </w:rPr>
        <w:t xml:space="preserve"> </w:t>
      </w:r>
      <w:r w:rsidR="009B1791">
        <w:rPr>
          <w:lang w:val="en-US"/>
        </w:rPr>
        <w:t>Cisco</w:t>
      </w:r>
      <w:r w:rsidR="009B1791" w:rsidRPr="00814F12">
        <w:rPr>
          <w:lang w:val="el-GR"/>
        </w:rPr>
        <w:t xml:space="preserve"> </w:t>
      </w:r>
      <w:r w:rsidR="009B1791">
        <w:rPr>
          <w:lang w:val="en-US"/>
        </w:rPr>
        <w:t>Premier</w:t>
      </w:r>
      <w:r w:rsidR="009B1791" w:rsidRPr="00814F12">
        <w:rPr>
          <w:lang w:val="el-GR"/>
        </w:rPr>
        <w:t xml:space="preserve"> </w:t>
      </w:r>
      <w:r w:rsidR="009B1791">
        <w:rPr>
          <w:lang w:val="en-US"/>
        </w:rPr>
        <w:t>Partner</w:t>
      </w:r>
      <w:r w:rsidR="009B1791" w:rsidRPr="00814F12">
        <w:rPr>
          <w:lang w:val="el-GR"/>
        </w:rPr>
        <w:t xml:space="preserve"> </w:t>
      </w:r>
      <w:r w:rsidR="009B1791">
        <w:rPr>
          <w:lang w:val="en-US"/>
        </w:rPr>
        <w:t>of</w:t>
      </w:r>
      <w:r w:rsidR="009B1791" w:rsidRPr="00814F12">
        <w:rPr>
          <w:lang w:val="el-GR"/>
        </w:rPr>
        <w:t xml:space="preserve"> </w:t>
      </w:r>
      <w:r w:rsidR="009B1791">
        <w:rPr>
          <w:lang w:val="en-US"/>
        </w:rPr>
        <w:t>the</w:t>
      </w:r>
      <w:r w:rsidR="009B1791" w:rsidRPr="00814F12">
        <w:rPr>
          <w:lang w:val="el-GR"/>
        </w:rPr>
        <w:t xml:space="preserve"> </w:t>
      </w:r>
      <w:r w:rsidR="009B1791">
        <w:rPr>
          <w:lang w:val="en-US"/>
        </w:rPr>
        <w:t>Year</w:t>
      </w:r>
      <w:r w:rsidR="009B1791" w:rsidRPr="00814F12">
        <w:rPr>
          <w:lang w:val="el-GR"/>
        </w:rPr>
        <w:t xml:space="preserve"> για την </w:t>
      </w:r>
      <w:r w:rsidR="009B1791">
        <w:rPr>
          <w:lang w:val="el-GR"/>
        </w:rPr>
        <w:t>Κύπρο</w:t>
      </w:r>
      <w:r w:rsidR="001D7A80">
        <w:rPr>
          <w:lang w:val="el-GR"/>
        </w:rPr>
        <w:t xml:space="preserve"> για το 2020 μας προσφέρει ιδιαίτερη ικανοποίηση για δυο λόγους.  Ο πρώτος είναι ότι η συγκεκριμένη διάκριση έρχεται για τρίτη συνεχή χρονιά, απο</w:t>
      </w:r>
      <w:r w:rsidR="00377C6B">
        <w:rPr>
          <w:lang w:val="el-GR"/>
        </w:rPr>
        <w:t xml:space="preserve">δεικνύοντας την ηγετική θέση της </w:t>
      </w:r>
      <w:r w:rsidR="00377C6B">
        <w:t>Simplex</w:t>
      </w:r>
      <w:r w:rsidR="00377C6B" w:rsidRPr="00377C6B">
        <w:rPr>
          <w:lang w:val="el-GR"/>
        </w:rPr>
        <w:t xml:space="preserve"> </w:t>
      </w:r>
      <w:r w:rsidR="00377C6B">
        <w:rPr>
          <w:lang w:val="el-GR"/>
        </w:rPr>
        <w:t>στην κυπριακή αγορά πληροφορικής.  Ο δεύτερος είναι ότι η συγκεκριμένη διάκριση ήρθε σε μια πολύ δύσκολη χρονιά αφού ε</w:t>
      </w:r>
      <w:r w:rsidR="00B2357A">
        <w:rPr>
          <w:lang w:val="el-GR"/>
        </w:rPr>
        <w:t xml:space="preserve">ξαιτίας της </w:t>
      </w:r>
      <w:r w:rsidR="009B1791">
        <w:rPr>
          <w:lang w:val="el-GR"/>
        </w:rPr>
        <w:t>πανδημίας</w:t>
      </w:r>
      <w:r w:rsidR="00B2357A">
        <w:rPr>
          <w:lang w:val="el-GR"/>
        </w:rPr>
        <w:t xml:space="preserve"> είχαμε να αντιμετ</w:t>
      </w:r>
      <w:r w:rsidR="00377C6B">
        <w:rPr>
          <w:lang w:val="el-GR"/>
        </w:rPr>
        <w:t xml:space="preserve">ωπίσουμε επιπρόσθετες προκλήσεις, βοηθώντας τους πελάτες μας να προσαρμόσουν τον τρόπο λειτουργίας τους έτσι ώστε να συνεχίσουν να εργάζονται αποδοτικά και με απόλυτη ασφάλεια.  </w:t>
      </w:r>
      <w:r w:rsidR="00492895">
        <w:rPr>
          <w:lang w:val="el-GR"/>
        </w:rPr>
        <w:t xml:space="preserve">Η </w:t>
      </w:r>
      <w:r w:rsidR="00492895">
        <w:t>Cisco</w:t>
      </w:r>
      <w:r w:rsidR="00492895" w:rsidRPr="00492895">
        <w:rPr>
          <w:lang w:val="el-GR"/>
        </w:rPr>
        <w:t xml:space="preserve"> </w:t>
      </w:r>
      <w:r w:rsidR="009B1716">
        <w:rPr>
          <w:lang w:val="el-GR"/>
        </w:rPr>
        <w:t xml:space="preserve">εμπράκτως </w:t>
      </w:r>
      <w:r w:rsidR="00492895">
        <w:rPr>
          <w:lang w:val="el-GR"/>
        </w:rPr>
        <w:t xml:space="preserve">ανταποκρίθηκε </w:t>
      </w:r>
      <w:r w:rsidR="009B1716">
        <w:rPr>
          <w:lang w:val="el-GR"/>
        </w:rPr>
        <w:t xml:space="preserve">και στήριξε τις επιχειρήσεις </w:t>
      </w:r>
      <w:r w:rsidR="00492895">
        <w:rPr>
          <w:lang w:val="el-GR"/>
        </w:rPr>
        <w:t>από την αρχή της πανδημίας π</w:t>
      </w:r>
      <w:r w:rsidR="00492895" w:rsidRPr="00492895">
        <w:rPr>
          <w:lang w:val="el-GR"/>
        </w:rPr>
        <w:t xml:space="preserve">αρέχοντας εκτεταμένες δωρεάν άδειες και διευρυμένη χρήση χωρίς χρέωση για τεχνολογίες </w:t>
      </w:r>
      <w:r w:rsidR="00492895">
        <w:rPr>
          <w:lang w:val="en-US"/>
        </w:rPr>
        <w:t>collaboration</w:t>
      </w:r>
      <w:r w:rsidR="00492895" w:rsidRPr="00492895">
        <w:rPr>
          <w:lang w:val="el-GR"/>
        </w:rPr>
        <w:t xml:space="preserve"> </w:t>
      </w:r>
      <w:r w:rsidR="00492895">
        <w:rPr>
          <w:lang w:val="el-GR"/>
        </w:rPr>
        <w:t>(</w:t>
      </w:r>
      <w:r w:rsidR="00492895">
        <w:t>Cisco</w:t>
      </w:r>
      <w:r w:rsidR="00492895" w:rsidRPr="00492895">
        <w:rPr>
          <w:lang w:val="el-GR"/>
        </w:rPr>
        <w:t xml:space="preserve"> </w:t>
      </w:r>
      <w:proofErr w:type="spellStart"/>
      <w:r w:rsidR="00492895">
        <w:t>Webex</w:t>
      </w:r>
      <w:proofErr w:type="spellEnd"/>
      <w:r w:rsidR="00492895" w:rsidRPr="00492895">
        <w:rPr>
          <w:lang w:val="el-GR"/>
        </w:rPr>
        <w:t xml:space="preserve">) </w:t>
      </w:r>
      <w:r w:rsidR="00492895">
        <w:rPr>
          <w:lang w:val="el-GR"/>
        </w:rPr>
        <w:t xml:space="preserve">και </w:t>
      </w:r>
      <w:r w:rsidR="009B1716">
        <w:rPr>
          <w:lang w:val="el-GR"/>
        </w:rPr>
        <w:t>ασφάλει</w:t>
      </w:r>
      <w:r w:rsidR="00492895" w:rsidRPr="00492895">
        <w:rPr>
          <w:lang w:val="el-GR"/>
        </w:rPr>
        <w:t>ας (</w:t>
      </w:r>
      <w:r w:rsidR="00492895">
        <w:t>AnyConnect</w:t>
      </w:r>
      <w:r w:rsidR="00492895" w:rsidRPr="00492895">
        <w:rPr>
          <w:lang w:val="el-GR"/>
        </w:rPr>
        <w:t xml:space="preserve"> </w:t>
      </w:r>
      <w:r w:rsidR="00492895">
        <w:t>VPN</w:t>
      </w:r>
      <w:r w:rsidR="00492895" w:rsidRPr="00492895">
        <w:rPr>
          <w:lang w:val="el-GR"/>
        </w:rPr>
        <w:t xml:space="preserve">, </w:t>
      </w:r>
      <w:r w:rsidR="00492895">
        <w:t>DUO</w:t>
      </w:r>
      <w:r w:rsidR="00492895" w:rsidRPr="00492895">
        <w:rPr>
          <w:lang w:val="el-GR"/>
        </w:rPr>
        <w:t xml:space="preserve"> </w:t>
      </w:r>
      <w:r w:rsidR="00492895">
        <w:t>MFA</w:t>
      </w:r>
      <w:r w:rsidR="00492895" w:rsidRPr="00492895">
        <w:rPr>
          <w:lang w:val="el-GR"/>
        </w:rPr>
        <w:t xml:space="preserve"> </w:t>
      </w:r>
      <w:r w:rsidR="00492895">
        <w:rPr>
          <w:lang w:val="el-GR"/>
        </w:rPr>
        <w:t xml:space="preserve">και </w:t>
      </w:r>
      <w:r w:rsidR="00492895">
        <w:t>Cisco</w:t>
      </w:r>
      <w:r w:rsidR="00492895" w:rsidRPr="00492895">
        <w:rPr>
          <w:lang w:val="el-GR"/>
        </w:rPr>
        <w:t xml:space="preserve"> </w:t>
      </w:r>
      <w:r w:rsidR="00492895">
        <w:rPr>
          <w:lang w:val="en-US"/>
        </w:rPr>
        <w:t>Umbrella</w:t>
      </w:r>
      <w:r w:rsidR="00492895" w:rsidRPr="00492895">
        <w:rPr>
          <w:lang w:val="el-GR"/>
        </w:rPr>
        <w:t>)</w:t>
      </w:r>
      <w:r w:rsidR="009B1716">
        <w:rPr>
          <w:lang w:val="el-GR"/>
        </w:rPr>
        <w:t xml:space="preserve"> τις οποίες χρησιμοποιήσαμε, σε πολλές περιπτώσεις σε συνδυασμό με τις δικές μας υπηρεσίες </w:t>
      </w:r>
      <w:r w:rsidR="009B1716">
        <w:t>data</w:t>
      </w:r>
      <w:r w:rsidR="009B1716" w:rsidRPr="009B1716">
        <w:rPr>
          <w:lang w:val="el-GR"/>
        </w:rPr>
        <w:t xml:space="preserve"> </w:t>
      </w:r>
      <w:r w:rsidR="009B1716">
        <w:t>center</w:t>
      </w:r>
      <w:r w:rsidR="009B1716">
        <w:rPr>
          <w:lang w:val="el-GR"/>
        </w:rPr>
        <w:t xml:space="preserve">, έτσι ώστε οι πελάτες μας να συνεχίσουν απρόσκοπτα τις εργασίες τους κάτω από τις συνθήκες </w:t>
      </w:r>
      <w:r w:rsidR="001972AD">
        <w:rPr>
          <w:lang w:val="el-GR"/>
        </w:rPr>
        <w:t>που διαμόρφωσε η</w:t>
      </w:r>
      <w:r w:rsidR="009B1716">
        <w:rPr>
          <w:lang w:val="el-GR"/>
        </w:rPr>
        <w:t xml:space="preserve"> π</w:t>
      </w:r>
      <w:r w:rsidR="001972AD">
        <w:rPr>
          <w:lang w:val="el-GR"/>
        </w:rPr>
        <w:t>ανδημία</w:t>
      </w:r>
      <w:r w:rsidR="009B1716">
        <w:rPr>
          <w:lang w:val="el-GR"/>
        </w:rPr>
        <w:t>.</w:t>
      </w:r>
      <w:r w:rsidR="00492895">
        <w:rPr>
          <w:lang w:val="el-GR"/>
        </w:rPr>
        <w:t xml:space="preserve"> </w:t>
      </w:r>
      <w:r w:rsidR="00377C6B">
        <w:rPr>
          <w:lang w:val="el-GR"/>
        </w:rPr>
        <w:t>Η επιτυχία μας αυτή καταδεικνύει για</w:t>
      </w:r>
      <w:r w:rsidR="00B2357A">
        <w:rPr>
          <w:lang w:val="el-GR"/>
        </w:rPr>
        <w:t xml:space="preserve"> ακόμη μια φορά </w:t>
      </w:r>
      <w:r w:rsidR="00377C6B">
        <w:rPr>
          <w:lang w:val="el-GR"/>
        </w:rPr>
        <w:t xml:space="preserve">την ορθότητα της δέσμευσης μας στην στρατηγική συνεργασία </w:t>
      </w:r>
      <w:r w:rsidR="00492895">
        <w:rPr>
          <w:lang w:val="el-GR"/>
        </w:rPr>
        <w:t xml:space="preserve">που διατηρούμε </w:t>
      </w:r>
      <w:r w:rsidR="00377C6B">
        <w:rPr>
          <w:lang w:val="el-GR"/>
        </w:rPr>
        <w:t xml:space="preserve">με τη </w:t>
      </w:r>
      <w:r w:rsidR="00377C6B">
        <w:t>Cisco</w:t>
      </w:r>
      <w:r w:rsidR="00FE0175">
        <w:rPr>
          <w:lang w:val="el-GR"/>
        </w:rPr>
        <w:t>,</w:t>
      </w:r>
      <w:r w:rsidR="00492895" w:rsidRPr="00023105">
        <w:rPr>
          <w:lang w:val="el-GR"/>
        </w:rPr>
        <w:t xml:space="preserve"> </w:t>
      </w:r>
      <w:r w:rsidR="009B1716">
        <w:rPr>
          <w:lang w:val="el-GR"/>
        </w:rPr>
        <w:t>πάνω στην οποία θα συνεχίσουμε να ε</w:t>
      </w:r>
      <w:r w:rsidR="00FE0175">
        <w:rPr>
          <w:lang w:val="el-GR"/>
        </w:rPr>
        <w:t>πενδύουμε και τα επόμενα χρόνια</w:t>
      </w:r>
      <w:r w:rsidR="0087372F" w:rsidRPr="00023105">
        <w:rPr>
          <w:lang w:val="el-GR"/>
        </w:rPr>
        <w:t>"</w:t>
      </w:r>
      <w:r w:rsidR="0087372F">
        <w:rPr>
          <w:lang w:val="el-GR"/>
        </w:rPr>
        <w:t>.</w:t>
      </w:r>
    </w:p>
    <w:p w14:paraId="60DF30A4" w14:textId="7AFEEE98" w:rsidR="000615EA" w:rsidRDefault="000B6970" w:rsidP="00FB2C2E">
      <w:pPr>
        <w:jc w:val="both"/>
        <w:rPr>
          <w:lang w:val="el-GR"/>
        </w:rPr>
      </w:pPr>
      <w:r>
        <w:rPr>
          <w:lang w:val="el-GR"/>
        </w:rPr>
        <w:t xml:space="preserve">Ως ο κορυφαίος </w:t>
      </w:r>
      <w:proofErr w:type="spellStart"/>
      <w:r>
        <w:rPr>
          <w:lang w:val="el-GR"/>
        </w:rPr>
        <w:t>πάροχος</w:t>
      </w:r>
      <w:proofErr w:type="spellEnd"/>
      <w:r>
        <w:rPr>
          <w:lang w:val="el-GR"/>
        </w:rPr>
        <w:t xml:space="preserve"> υπηρεσιών </w:t>
      </w:r>
      <w:r>
        <w:t>Data</w:t>
      </w:r>
      <w:r w:rsidRPr="000B6970">
        <w:rPr>
          <w:lang w:val="el-GR"/>
        </w:rPr>
        <w:t xml:space="preserve"> </w:t>
      </w:r>
      <w:r>
        <w:t>Center</w:t>
      </w:r>
      <w:r w:rsidRPr="000B6970">
        <w:rPr>
          <w:lang w:val="el-GR"/>
        </w:rPr>
        <w:t xml:space="preserve"> </w:t>
      </w:r>
      <w:r>
        <w:rPr>
          <w:lang w:val="el-GR"/>
        </w:rPr>
        <w:t>στην Κύπρο και κ</w:t>
      </w:r>
      <w:r w:rsidR="008451B9">
        <w:rPr>
          <w:lang w:val="el-GR"/>
        </w:rPr>
        <w:t xml:space="preserve">ατέχοντας </w:t>
      </w:r>
      <w:r w:rsidR="00FE0175">
        <w:rPr>
          <w:lang w:val="el-GR"/>
        </w:rPr>
        <w:t>ηγετική</w:t>
      </w:r>
      <w:r w:rsidR="008451B9">
        <w:rPr>
          <w:lang w:val="el-GR"/>
        </w:rPr>
        <w:t xml:space="preserve"> </w:t>
      </w:r>
      <w:r w:rsidR="00FE0175">
        <w:rPr>
          <w:lang w:val="el-GR"/>
        </w:rPr>
        <w:t xml:space="preserve">θέση στον τομέα της </w:t>
      </w:r>
      <w:r w:rsidR="008451B9">
        <w:rPr>
          <w:lang w:val="el-GR"/>
        </w:rPr>
        <w:t>παροχή</w:t>
      </w:r>
      <w:r w:rsidR="00FE0175">
        <w:rPr>
          <w:lang w:val="el-GR"/>
        </w:rPr>
        <w:t>ς</w:t>
      </w:r>
      <w:r w:rsidR="008451B9">
        <w:rPr>
          <w:lang w:val="el-GR"/>
        </w:rPr>
        <w:t xml:space="preserve"> υπηρεσιών πληροφορικ</w:t>
      </w:r>
      <w:r w:rsidR="00FE0175">
        <w:rPr>
          <w:lang w:val="el-GR"/>
        </w:rPr>
        <w:t xml:space="preserve">ής, η </w:t>
      </w:r>
      <w:r w:rsidR="00FE0175">
        <w:t>Simplex</w:t>
      </w:r>
      <w:r w:rsidR="00FE0175">
        <w:rPr>
          <w:lang w:val="el-GR"/>
        </w:rPr>
        <w:t xml:space="preserve">, μέσα από στρατηγικές συνεργασίες με </w:t>
      </w:r>
      <w:r w:rsidR="008451B9">
        <w:rPr>
          <w:lang w:val="el-GR"/>
        </w:rPr>
        <w:t xml:space="preserve">κορυφαίους προμηθευτές όπως η </w:t>
      </w:r>
      <w:r w:rsidR="008451B9">
        <w:rPr>
          <w:lang w:val="en-US"/>
        </w:rPr>
        <w:t>Cisco</w:t>
      </w:r>
      <w:r w:rsidR="00FD6D13">
        <w:rPr>
          <w:lang w:val="el-GR"/>
        </w:rPr>
        <w:t>,</w:t>
      </w:r>
      <w:r w:rsidR="00FE0175">
        <w:rPr>
          <w:lang w:val="el-GR"/>
        </w:rPr>
        <w:t xml:space="preserve"> </w:t>
      </w:r>
      <w:r w:rsidR="00FE0175">
        <w:rPr>
          <w:lang w:val="el-GR"/>
        </w:rPr>
        <w:t>συνεχίζει να πρωτοπορεί</w:t>
      </w:r>
      <w:r w:rsidR="001972AD">
        <w:rPr>
          <w:lang w:val="el-GR"/>
        </w:rPr>
        <w:t>,</w:t>
      </w:r>
      <w:bookmarkStart w:id="0" w:name="_GoBack"/>
      <w:bookmarkEnd w:id="0"/>
      <w:r w:rsidR="00FE0175">
        <w:rPr>
          <w:lang w:val="el-GR"/>
        </w:rPr>
        <w:t xml:space="preserve"> </w:t>
      </w:r>
      <w:r w:rsidR="00FE0175">
        <w:rPr>
          <w:lang w:val="el-GR"/>
        </w:rPr>
        <w:t>παρέχοντας σε ντόπιες και ξένες επιχειρήσεις κορυφαίες τεχνολογικές λύσεις.</w:t>
      </w:r>
    </w:p>
    <w:p w14:paraId="5E5EA303" w14:textId="57925582" w:rsidR="00FE0175" w:rsidRDefault="00FE0175" w:rsidP="00FE0175">
      <w:pPr>
        <w:rPr>
          <w:lang/>
        </w:rPr>
      </w:pPr>
      <w:r>
        <w:rPr>
          <w:lang w:val="el-GR"/>
        </w:rPr>
        <w:t>Γ</w:t>
      </w:r>
      <w:r w:rsidRPr="003B1653">
        <w:rPr>
          <w:lang w:val="el-GR"/>
        </w:rPr>
        <w:t xml:space="preserve">ια περισσότερες πληροφορίες σχετικά με τις λύσεις που προσφέρει η εταιρεία </w:t>
      </w:r>
      <w:r w:rsidRPr="0000226D">
        <w:t>Simplex</w:t>
      </w:r>
      <w:r w:rsidRPr="003B1653">
        <w:rPr>
          <w:lang w:val="el-GR"/>
        </w:rPr>
        <w:t xml:space="preserve"> μπορείτε να επισκεφθείτε την ιστοσελίδα </w:t>
      </w:r>
      <w:hyperlink r:id="rId8" w:history="1">
        <w:r w:rsidR="00C349A9">
          <w:rPr>
            <w:rStyle w:val="Hyperlink"/>
            <w:lang/>
          </w:rPr>
          <w:t>www.simplex.com.cy</w:t>
        </w:r>
      </w:hyperlink>
      <w:r w:rsidRPr="00A90F5D">
        <w:rPr>
          <w:lang/>
        </w:rPr>
        <w:t>.</w:t>
      </w:r>
    </w:p>
    <w:p w14:paraId="1395DE71" w14:textId="407740AA" w:rsidR="003725A1" w:rsidRPr="003725A1" w:rsidRDefault="003725A1" w:rsidP="003725A1">
      <w:pPr>
        <w:spacing w:after="0" w:line="240" w:lineRule="auto"/>
        <w:ind w:right="-46"/>
        <w:jc w:val="both"/>
        <w:rPr>
          <w:rFonts w:ascii="Calibri" w:eastAsia="Calibri" w:hAnsi="Calibri" w:cs="Times New Roman"/>
          <w:b/>
          <w:lang w:val="el-GR"/>
        </w:rPr>
      </w:pPr>
      <w:r w:rsidRPr="003725A1">
        <w:rPr>
          <w:rFonts w:ascii="Calibri" w:eastAsia="Calibri" w:hAnsi="Calibri" w:cs="Times New Roman"/>
          <w:b/>
          <w:lang w:val="el-GR"/>
        </w:rPr>
        <w:t xml:space="preserve">Σχετικά με τη </w:t>
      </w:r>
      <w:r>
        <w:rPr>
          <w:rFonts w:ascii="Calibri" w:eastAsia="Calibri" w:hAnsi="Calibri" w:cs="Times New Roman"/>
          <w:b/>
        </w:rPr>
        <w:t>Cisco</w:t>
      </w:r>
    </w:p>
    <w:p w14:paraId="70F746B0" w14:textId="6E64EBC5" w:rsidR="000F4764" w:rsidRPr="003725A1" w:rsidRDefault="003725A1" w:rsidP="000F4764">
      <w:pPr>
        <w:jc w:val="both"/>
        <w:rPr>
          <w:rFonts w:ascii="Calibri" w:eastAsia="Calibri" w:hAnsi="Calibri" w:cs="Times New Roman"/>
          <w:lang w:val="el-GR"/>
        </w:rPr>
      </w:pPr>
      <w:r w:rsidRPr="003725A1">
        <w:rPr>
          <w:rFonts w:ascii="Calibri" w:eastAsia="Calibri" w:hAnsi="Calibri" w:cs="Times New Roman"/>
          <w:lang w:val="el-GR"/>
        </w:rPr>
        <w:t xml:space="preserve">Η </w:t>
      </w:r>
      <w:r w:rsidRPr="003725A1">
        <w:rPr>
          <w:rFonts w:ascii="Calibri" w:eastAsia="Calibri" w:hAnsi="Calibri" w:cs="Times New Roman"/>
          <w:lang w:val="en-US"/>
        </w:rPr>
        <w:t>Cisco</w:t>
      </w:r>
      <w:r w:rsidRPr="003725A1">
        <w:rPr>
          <w:rFonts w:ascii="Calibri" w:eastAsia="Calibri" w:hAnsi="Calibri" w:cs="Times New Roman"/>
          <w:lang w:val="el-GR"/>
        </w:rPr>
        <w:t xml:space="preserve"> (</w:t>
      </w:r>
      <w:r w:rsidRPr="00EF15E1">
        <w:rPr>
          <w:rFonts w:ascii="Calibri" w:eastAsia="Calibri" w:hAnsi="Calibri" w:cs="Times New Roman"/>
          <w:lang w:val="en-US"/>
        </w:rPr>
        <w:t>NASDAQ</w:t>
      </w:r>
      <w:r w:rsidRPr="003725A1">
        <w:rPr>
          <w:rFonts w:ascii="Calibri" w:eastAsia="Calibri" w:hAnsi="Calibri" w:cs="Times New Roman"/>
          <w:lang w:val="el-GR"/>
        </w:rPr>
        <w:t xml:space="preserve">: </w:t>
      </w:r>
      <w:r w:rsidRPr="00EF15E1">
        <w:rPr>
          <w:rFonts w:ascii="Calibri" w:eastAsia="Calibri" w:hAnsi="Calibri" w:cs="Times New Roman"/>
          <w:lang w:val="en-US"/>
        </w:rPr>
        <w:t>CSCO</w:t>
      </w:r>
      <w:r w:rsidRPr="003725A1">
        <w:rPr>
          <w:rFonts w:ascii="Calibri" w:eastAsia="Calibri" w:hAnsi="Calibri" w:cs="Times New Roman"/>
          <w:lang w:val="el-GR"/>
        </w:rPr>
        <w:t xml:space="preserve">), </w:t>
      </w:r>
      <w:r>
        <w:rPr>
          <w:rFonts w:ascii="Calibri" w:eastAsia="Calibri" w:hAnsi="Calibri" w:cs="Times New Roman"/>
          <w:lang w:val="el-GR"/>
        </w:rPr>
        <w:t xml:space="preserve">ιδρύθηκε το 1984 </w:t>
      </w:r>
      <w:r w:rsidR="00634278">
        <w:rPr>
          <w:rFonts w:ascii="Calibri" w:eastAsia="Calibri" w:hAnsi="Calibri" w:cs="Times New Roman"/>
          <w:lang w:val="el-GR"/>
        </w:rPr>
        <w:t xml:space="preserve">και </w:t>
      </w:r>
      <w:r w:rsidR="00634278" w:rsidRPr="003725A1">
        <w:rPr>
          <w:rFonts w:ascii="Calibri" w:eastAsia="Calibri" w:hAnsi="Calibri" w:cs="Times New Roman"/>
          <w:lang w:val="el-GR"/>
        </w:rPr>
        <w:t>κατέχει ηγετικό ρόλο στο χώρο της τεχνολογίας παγκοσμίως</w:t>
      </w:r>
      <w:r w:rsidR="00634278">
        <w:rPr>
          <w:rFonts w:ascii="Calibri" w:eastAsia="Calibri" w:hAnsi="Calibri" w:cs="Times New Roman"/>
          <w:lang w:val="el-GR"/>
        </w:rPr>
        <w:t xml:space="preserve"> </w:t>
      </w:r>
      <w:r w:rsidR="00634278" w:rsidRPr="003725A1">
        <w:rPr>
          <w:rFonts w:ascii="Calibri" w:eastAsia="Calibri" w:hAnsi="Calibri" w:cs="Times New Roman"/>
          <w:lang w:val="el-GR"/>
        </w:rPr>
        <w:t xml:space="preserve">προσφέροντας </w:t>
      </w:r>
      <w:r w:rsidR="000F4764">
        <w:rPr>
          <w:rFonts w:ascii="Calibri" w:eastAsia="Calibri" w:hAnsi="Calibri" w:cs="Times New Roman"/>
          <w:lang w:val="el-GR"/>
        </w:rPr>
        <w:t xml:space="preserve">καινοτόμες </w:t>
      </w:r>
      <w:r w:rsidR="00634278" w:rsidRPr="003725A1">
        <w:rPr>
          <w:rFonts w:ascii="Calibri" w:eastAsia="Calibri" w:hAnsi="Calibri" w:cs="Times New Roman"/>
          <w:lang w:val="el-GR"/>
        </w:rPr>
        <w:t xml:space="preserve">λύσεις για το Internet </w:t>
      </w:r>
      <w:r w:rsidR="00634278">
        <w:rPr>
          <w:rFonts w:ascii="Calibri" w:eastAsia="Calibri" w:hAnsi="Calibri" w:cs="Times New Roman"/>
          <w:lang w:val="el-GR"/>
        </w:rPr>
        <w:t>που αλλάζουν</w:t>
      </w:r>
      <w:r w:rsidRPr="003725A1">
        <w:rPr>
          <w:rFonts w:ascii="Calibri" w:eastAsia="Calibri" w:hAnsi="Calibri" w:cs="Times New Roman"/>
          <w:lang w:val="el-GR"/>
        </w:rPr>
        <w:t xml:space="preserve"> ριζικά τον τρόπο µε τον οποίο</w:t>
      </w:r>
      <w:r>
        <w:rPr>
          <w:rFonts w:ascii="Calibri" w:eastAsia="Calibri" w:hAnsi="Calibri" w:cs="Times New Roman"/>
          <w:lang w:val="el-GR"/>
        </w:rPr>
        <w:t xml:space="preserve"> </w:t>
      </w:r>
      <w:r w:rsidRPr="003725A1">
        <w:rPr>
          <w:rFonts w:ascii="Calibri" w:eastAsia="Calibri" w:hAnsi="Calibri" w:cs="Times New Roman"/>
          <w:lang w:val="el-GR"/>
        </w:rPr>
        <w:t>οι άνθρωποι συνδέονται, επικοινωνούν και συνεργάζονται</w:t>
      </w:r>
      <w:r w:rsidR="00634278">
        <w:rPr>
          <w:rFonts w:ascii="Calibri" w:eastAsia="Calibri" w:hAnsi="Calibri" w:cs="Times New Roman"/>
          <w:lang w:val="el-GR"/>
        </w:rPr>
        <w:t xml:space="preserve">, </w:t>
      </w:r>
      <w:r w:rsidR="000F4764">
        <w:rPr>
          <w:rFonts w:ascii="Calibri" w:eastAsia="Calibri" w:hAnsi="Calibri" w:cs="Times New Roman"/>
          <w:lang w:val="el-GR"/>
        </w:rPr>
        <w:t>παρέχοντας εύκολη και ασφαλή πρόσβαση σε πληροφορίες οπουδήποτε και οποτεδήποτε.  Βο</w:t>
      </w:r>
      <w:r w:rsidR="000F4764" w:rsidRPr="003725A1">
        <w:rPr>
          <w:rFonts w:ascii="Calibri" w:eastAsia="Calibri" w:hAnsi="Calibri" w:cs="Times New Roman"/>
          <w:lang w:val="el-GR"/>
        </w:rPr>
        <w:t xml:space="preserve">ηθά </w:t>
      </w:r>
      <w:r w:rsidR="000F4764">
        <w:rPr>
          <w:rFonts w:ascii="Calibri" w:eastAsia="Calibri" w:hAnsi="Calibri" w:cs="Times New Roman"/>
          <w:lang w:val="el-GR"/>
        </w:rPr>
        <w:t xml:space="preserve">έτσι </w:t>
      </w:r>
      <w:r w:rsidR="000F4764" w:rsidRPr="003725A1">
        <w:rPr>
          <w:rFonts w:ascii="Calibri" w:eastAsia="Calibri" w:hAnsi="Calibri" w:cs="Times New Roman"/>
          <w:lang w:val="el-GR"/>
        </w:rPr>
        <w:t>τις επιχειρήσεις να εκμεταλλευθούν τις μελλοντικές ευκαιρίες, αποδεικνύοντας πως μοναδικά πράγματα μπορούν να συμβούν όταν άνθρωποι και συσκευές συνδέονται και επικοινωνούν με τρόπο που ποτέ πριν δεν είχαμε πιστέψει</w:t>
      </w:r>
      <w:r w:rsidR="000F4764">
        <w:rPr>
          <w:rFonts w:ascii="Calibri" w:eastAsia="Calibri" w:hAnsi="Calibri" w:cs="Times New Roman"/>
          <w:lang w:val="el-GR"/>
        </w:rPr>
        <w:t>.</w:t>
      </w:r>
    </w:p>
    <w:p w14:paraId="02CA117C" w14:textId="3B727583" w:rsidR="003725A1" w:rsidRPr="000F4764" w:rsidRDefault="000F4764" w:rsidP="000F4764">
      <w:pPr>
        <w:jc w:val="both"/>
        <w:rPr>
          <w:rFonts w:ascii="Calibri" w:eastAsia="Calibri" w:hAnsi="Calibri" w:cs="Times New Roman"/>
          <w:lang w:val="el-GR"/>
        </w:rPr>
      </w:pPr>
      <w:r>
        <w:rPr>
          <w:lang w:val="el-GR"/>
        </w:rPr>
        <w:t>Π</w:t>
      </w:r>
      <w:r w:rsidRPr="00F25856">
        <w:rPr>
          <w:lang w:val="el-GR"/>
        </w:rPr>
        <w:t xml:space="preserve">ερισσότερες πληροφορίες </w:t>
      </w:r>
      <w:r>
        <w:rPr>
          <w:lang w:val="el-GR"/>
        </w:rPr>
        <w:t xml:space="preserve">σχετικά με τη </w:t>
      </w:r>
      <w:r>
        <w:t>Cisco</w:t>
      </w:r>
      <w:r w:rsidRPr="000F4764">
        <w:rPr>
          <w:lang w:val="el-GR"/>
        </w:rPr>
        <w:t xml:space="preserve"> </w:t>
      </w:r>
      <w:r>
        <w:rPr>
          <w:lang w:val="el-GR"/>
        </w:rPr>
        <w:t>είναι διαθέσιμες στις διευθύνσεις</w:t>
      </w:r>
      <w:r>
        <w:rPr>
          <w:rFonts w:ascii="Calibri" w:eastAsia="Calibri" w:hAnsi="Calibri" w:cs="Times New Roman"/>
          <w:lang w:val="el-GR"/>
        </w:rPr>
        <w:t xml:space="preserve"> </w:t>
      </w:r>
      <w:hyperlink r:id="rId9" w:history="1">
        <w:r w:rsidRPr="000F4764">
          <w:rPr>
            <w:rStyle w:val="Hyperlink"/>
          </w:rPr>
          <w:t>newsroom</w:t>
        </w:r>
        <w:r w:rsidRPr="000F4764">
          <w:rPr>
            <w:rStyle w:val="Hyperlink"/>
            <w:lang w:val="el-GR"/>
          </w:rPr>
          <w:t>.</w:t>
        </w:r>
        <w:r w:rsidRPr="000F4764">
          <w:rPr>
            <w:rStyle w:val="Hyperlink"/>
          </w:rPr>
          <w:t>cisco</w:t>
        </w:r>
        <w:r w:rsidRPr="000F4764">
          <w:rPr>
            <w:rStyle w:val="Hyperlink"/>
            <w:lang w:val="el-GR"/>
          </w:rPr>
          <w:t>.</w:t>
        </w:r>
        <w:r w:rsidRPr="000F4764">
          <w:rPr>
            <w:rStyle w:val="Hyperlink"/>
          </w:rPr>
          <w:t>com</w:t>
        </w:r>
        <w:r w:rsidRPr="000F4764">
          <w:rPr>
            <w:rStyle w:val="Hyperlink"/>
            <w:rFonts w:ascii="Calibri" w:eastAsia="Calibri" w:hAnsi="Calibri" w:cs="Times New Roman"/>
            <w:lang w:val="el-GR"/>
          </w:rPr>
          <w:t xml:space="preserve"> </w:t>
        </w:r>
      </w:hyperlink>
      <w:r w:rsidR="00634278" w:rsidRPr="003725A1">
        <w:rPr>
          <w:rFonts w:ascii="Calibri" w:eastAsia="Calibri" w:hAnsi="Calibri" w:cs="Times New Roman"/>
          <w:lang w:val="el-GR"/>
        </w:rPr>
        <w:t xml:space="preserve"> και </w:t>
      </w:r>
      <w:hyperlink r:id="rId10" w:history="1">
        <w:r w:rsidR="00C349A9">
          <w:rPr>
            <w:rStyle w:val="Hyperlink"/>
            <w:rFonts w:ascii="Calibri" w:eastAsia="Calibri" w:hAnsi="Calibri" w:cs="Times New Roman"/>
            <w:lang w:val="el-GR"/>
          </w:rPr>
          <w:t>www.cisco.com</w:t>
        </w:r>
      </w:hyperlink>
      <w:r w:rsidR="003725A1" w:rsidRPr="000F4764">
        <w:rPr>
          <w:rFonts w:ascii="Calibri" w:eastAsia="Calibri" w:hAnsi="Calibri" w:cs="Times New Roman"/>
          <w:lang w:val="el-GR"/>
        </w:rPr>
        <w:t>.</w:t>
      </w:r>
    </w:p>
    <w:p w14:paraId="30B7882F" w14:textId="77777777" w:rsidR="000615EA" w:rsidRPr="000F4764" w:rsidRDefault="000615EA" w:rsidP="00FB2C2E">
      <w:pPr>
        <w:jc w:val="both"/>
        <w:rPr>
          <w:lang w:val="el-GR"/>
        </w:rPr>
      </w:pPr>
    </w:p>
    <w:p w14:paraId="2E7CDD3F" w14:textId="39F881B1" w:rsidR="00FB2C2E" w:rsidRPr="000F4764" w:rsidRDefault="00FB2C2E" w:rsidP="003725A1">
      <w:pPr>
        <w:spacing w:after="0" w:line="240" w:lineRule="auto"/>
        <w:ind w:right="-46"/>
        <w:jc w:val="both"/>
        <w:rPr>
          <w:rFonts w:ascii="Calibri" w:eastAsia="Calibri" w:hAnsi="Calibri" w:cs="Times New Roman"/>
          <w:b/>
          <w:lang w:val="el-GR"/>
        </w:rPr>
      </w:pPr>
      <w:r w:rsidRPr="000F4764">
        <w:rPr>
          <w:rFonts w:ascii="Calibri" w:eastAsia="Calibri" w:hAnsi="Calibri" w:cs="Times New Roman"/>
          <w:b/>
          <w:lang w:val="el-GR"/>
        </w:rPr>
        <w:t xml:space="preserve">Σχετικά με τη </w:t>
      </w:r>
      <w:r w:rsidRPr="003725A1">
        <w:rPr>
          <w:rFonts w:ascii="Calibri" w:eastAsia="Calibri" w:hAnsi="Calibri" w:cs="Times New Roman"/>
          <w:b/>
        </w:rPr>
        <w:t>Simplex</w:t>
      </w:r>
    </w:p>
    <w:p w14:paraId="07409005" w14:textId="77777777" w:rsidR="00FB2C2E" w:rsidRDefault="00FB2C2E" w:rsidP="00FB2C2E">
      <w:pPr>
        <w:jc w:val="both"/>
        <w:rPr>
          <w:lang w:val="el-GR"/>
        </w:rPr>
      </w:pPr>
      <w:r>
        <w:rPr>
          <w:lang w:val="el-GR"/>
        </w:rPr>
        <w:t xml:space="preserve">Η εταιρεία </w:t>
      </w:r>
      <w:r>
        <w:t>Simplex</w:t>
      </w:r>
      <w:r w:rsidRPr="001F599C">
        <w:rPr>
          <w:lang w:val="el-GR"/>
        </w:rPr>
        <w:t xml:space="preserve"> </w:t>
      </w:r>
      <w:r>
        <w:rPr>
          <w:lang w:val="el-GR"/>
        </w:rPr>
        <w:t xml:space="preserve">ιδρύθηκε το 2005 και είναι ο κορυφαίος </w:t>
      </w:r>
      <w:proofErr w:type="spellStart"/>
      <w:r>
        <w:rPr>
          <w:lang w:val="el-GR"/>
        </w:rPr>
        <w:t>πάροχος</w:t>
      </w:r>
      <w:proofErr w:type="spellEnd"/>
      <w:r>
        <w:rPr>
          <w:lang w:val="el-GR"/>
        </w:rPr>
        <w:t xml:space="preserve"> υπηρεσιών </w:t>
      </w:r>
      <w:r>
        <w:t>data</w:t>
      </w:r>
      <w:r w:rsidRPr="001F599C">
        <w:rPr>
          <w:lang w:val="el-GR"/>
        </w:rPr>
        <w:t xml:space="preserve"> </w:t>
      </w:r>
      <w:r>
        <w:t>center</w:t>
      </w:r>
      <w:r>
        <w:rPr>
          <w:lang w:val="el-GR"/>
        </w:rPr>
        <w:t xml:space="preserve"> στην Κύπρο. Ταυτόχρονα, μέσα από τις συνεργασίες της με κορυφαίους κατασκευαστές υλικού και λογισμικού παρέχει ολοκληρωμένες λύσεις πληροφορικής. Όλες οι υπηρεσίες που παρέχει η εταιρεία</w:t>
      </w:r>
      <w:r w:rsidRPr="001F599C">
        <w:rPr>
          <w:lang w:val="el-GR"/>
        </w:rPr>
        <w:t xml:space="preserve"> </w:t>
      </w:r>
      <w:r>
        <w:rPr>
          <w:lang w:val="el-GR"/>
        </w:rPr>
        <w:t xml:space="preserve">είναι πιστοποιημένες με </w:t>
      </w:r>
      <w:r>
        <w:t>ISO</w:t>
      </w:r>
      <w:r w:rsidRPr="001F599C">
        <w:rPr>
          <w:lang w:val="el-GR"/>
        </w:rPr>
        <w:t xml:space="preserve"> 9001 </w:t>
      </w:r>
      <w:r>
        <w:rPr>
          <w:lang w:val="el-GR"/>
        </w:rPr>
        <w:t xml:space="preserve">και </w:t>
      </w:r>
      <w:r>
        <w:t>ISO</w:t>
      </w:r>
      <w:r w:rsidRPr="001F599C">
        <w:rPr>
          <w:lang w:val="el-GR"/>
        </w:rPr>
        <w:t xml:space="preserve"> 27001 </w:t>
      </w:r>
      <w:r>
        <w:rPr>
          <w:lang w:val="el-GR"/>
        </w:rPr>
        <w:t>για θέματα διαχείρισης ποιότητας και ασφάλειας αντίστοιχα.</w:t>
      </w:r>
    </w:p>
    <w:p w14:paraId="52E1CEA5" w14:textId="77777777" w:rsidR="00FB2C2E" w:rsidRDefault="00FB2C2E" w:rsidP="00FB2C2E">
      <w:pPr>
        <w:jc w:val="both"/>
        <w:rPr>
          <w:lang w:val="el-GR"/>
        </w:rPr>
      </w:pPr>
      <w:r>
        <w:rPr>
          <w:lang w:val="el-GR"/>
        </w:rPr>
        <w:t xml:space="preserve">Μέσα από την ολοκληρωμένη γκάμα προϊόντων και υπηρεσιών της, η </w:t>
      </w:r>
      <w:r>
        <w:t>Simplex</w:t>
      </w:r>
      <w:r>
        <w:rPr>
          <w:lang w:val="el-GR"/>
        </w:rPr>
        <w:t xml:space="preserve"> εξυπηρετεί σήμερα ένα ευρύ πελατολόγιο αποτελούμενο τόσο από τοπικές, όσο κι από διεθνείς εταιρείες οι οποίες εμπιστεύονται στην </w:t>
      </w:r>
      <w:r>
        <w:t>Simplex</w:t>
      </w:r>
      <w:r w:rsidRPr="001E5848">
        <w:rPr>
          <w:lang w:val="el-GR"/>
        </w:rPr>
        <w:t xml:space="preserve"> </w:t>
      </w:r>
      <w:r>
        <w:rPr>
          <w:lang w:val="el-GR"/>
        </w:rPr>
        <w:t>την αξιοπιστία, ασφάλεια και διαχείριση των πληροφοριακών τους συστημάτων.</w:t>
      </w:r>
    </w:p>
    <w:p w14:paraId="3BC16253" w14:textId="63B05046" w:rsidR="00FB2C2E" w:rsidRPr="00DA2DCE" w:rsidRDefault="00FB2C2E" w:rsidP="00FB2C2E">
      <w:pPr>
        <w:jc w:val="both"/>
        <w:rPr>
          <w:rStyle w:val="Strong"/>
          <w:b w:val="0"/>
          <w:bCs w:val="0"/>
          <w:lang w:val="el-GR"/>
        </w:rPr>
      </w:pPr>
      <w:r w:rsidRPr="00F25856">
        <w:rPr>
          <w:lang w:val="el-GR"/>
        </w:rPr>
        <w:lastRenderedPageBreak/>
        <w:t xml:space="preserve">Για περισσότερες πληροφορίες </w:t>
      </w:r>
      <w:r w:rsidR="000F4764">
        <w:rPr>
          <w:lang w:val="el-GR"/>
        </w:rPr>
        <w:t xml:space="preserve">σχετικά με τη </w:t>
      </w:r>
      <w:r w:rsidR="000F4764">
        <w:t>Simplex</w:t>
      </w:r>
      <w:r w:rsidR="000F4764" w:rsidRPr="000F4764">
        <w:rPr>
          <w:lang w:val="el-GR"/>
        </w:rPr>
        <w:t xml:space="preserve"> </w:t>
      </w:r>
      <w:r w:rsidRPr="00F25856">
        <w:rPr>
          <w:lang w:val="el-GR"/>
        </w:rPr>
        <w:t xml:space="preserve">μπορείτε να επισκεφθείτε την </w:t>
      </w:r>
      <w:r>
        <w:rPr>
          <w:lang w:val="el-GR"/>
        </w:rPr>
        <w:t>ιστο</w:t>
      </w:r>
      <w:r w:rsidRPr="00F25856">
        <w:rPr>
          <w:lang w:val="el-GR"/>
        </w:rPr>
        <w:t xml:space="preserve">σελίδα </w:t>
      </w:r>
      <w:hyperlink r:id="rId11" w:history="1">
        <w:r w:rsidR="00C349A9">
          <w:rPr>
            <w:rStyle w:val="Hyperlink"/>
            <w:lang w:val="el-GR"/>
          </w:rPr>
          <w:t>www.simplex.com.cy</w:t>
        </w:r>
      </w:hyperlink>
      <w:r w:rsidRPr="00F25856">
        <w:rPr>
          <w:lang w:val="el-GR"/>
        </w:rPr>
        <w:t>.</w:t>
      </w:r>
    </w:p>
    <w:p w14:paraId="09AB54A5" w14:textId="1A2592C9" w:rsidR="00AB3AB9" w:rsidRPr="00FB2C2E" w:rsidRDefault="00AB3AB9" w:rsidP="00FB2C2E">
      <w:pPr>
        <w:jc w:val="both"/>
        <w:rPr>
          <w:rFonts w:cstheme="minorHAnsi"/>
          <w:lang w:val="el-GR"/>
        </w:rPr>
      </w:pPr>
    </w:p>
    <w:sectPr w:rsidR="00AB3AB9" w:rsidRPr="00FB2C2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5AF71" w14:textId="77777777" w:rsidR="007A6D61" w:rsidRDefault="007A6D61" w:rsidP="003139F6">
      <w:pPr>
        <w:spacing w:after="0" w:line="240" w:lineRule="auto"/>
      </w:pPr>
      <w:r>
        <w:separator/>
      </w:r>
    </w:p>
  </w:endnote>
  <w:endnote w:type="continuationSeparator" w:id="0">
    <w:p w14:paraId="3BD1BCC2" w14:textId="77777777" w:rsidR="007A6D61" w:rsidRDefault="007A6D61" w:rsidP="0031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9F75C" w14:textId="77777777" w:rsidR="007A6D61" w:rsidRDefault="007A6D61" w:rsidP="003139F6">
      <w:pPr>
        <w:spacing w:after="0" w:line="240" w:lineRule="auto"/>
      </w:pPr>
      <w:r>
        <w:separator/>
      </w:r>
    </w:p>
  </w:footnote>
  <w:footnote w:type="continuationSeparator" w:id="0">
    <w:p w14:paraId="429CA7C6" w14:textId="77777777" w:rsidR="007A6D61" w:rsidRDefault="007A6D61" w:rsidP="00313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878A" w14:textId="77777777" w:rsidR="00416F3D" w:rsidRDefault="00416F3D" w:rsidP="003139F6">
    <w:pPr>
      <w:pStyle w:val="Header"/>
      <w:pBdr>
        <w:top w:val="single" w:sz="4" w:space="1" w:color="FF0000"/>
      </w:pBdr>
    </w:pPr>
    <w:r w:rsidRPr="005373C2">
      <w:rPr>
        <w:noProof/>
        <w:lang w:eastAsia="en-GB"/>
      </w:rPr>
      <w:drawing>
        <wp:anchor distT="0" distB="0" distL="114300" distR="114300" simplePos="0" relativeHeight="251658240" behindDoc="0" locked="0" layoutInCell="1" allowOverlap="0" wp14:anchorId="6ECC88A4" wp14:editId="37A2EE85">
          <wp:simplePos x="0" y="0"/>
          <wp:positionH relativeFrom="column">
            <wp:posOffset>-91440</wp:posOffset>
          </wp:positionH>
          <wp:positionV relativeFrom="paragraph">
            <wp:posOffset>15240</wp:posOffset>
          </wp:positionV>
          <wp:extent cx="5983200" cy="7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32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0F32"/>
    <w:multiLevelType w:val="multilevel"/>
    <w:tmpl w:val="6682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C6954"/>
    <w:multiLevelType w:val="hybridMultilevel"/>
    <w:tmpl w:val="C3B825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42CC4E74"/>
    <w:multiLevelType w:val="hybridMultilevel"/>
    <w:tmpl w:val="FF2A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60"/>
    <w:rsid w:val="00004E7A"/>
    <w:rsid w:val="00024B2C"/>
    <w:rsid w:val="00034F92"/>
    <w:rsid w:val="00046A1D"/>
    <w:rsid w:val="00051560"/>
    <w:rsid w:val="000568E2"/>
    <w:rsid w:val="000615EA"/>
    <w:rsid w:val="000714A7"/>
    <w:rsid w:val="00097BA6"/>
    <w:rsid w:val="000B0671"/>
    <w:rsid w:val="000B6970"/>
    <w:rsid w:val="000C426C"/>
    <w:rsid w:val="000D4BC4"/>
    <w:rsid w:val="000F092C"/>
    <w:rsid w:val="000F4764"/>
    <w:rsid w:val="001223E1"/>
    <w:rsid w:val="001257E6"/>
    <w:rsid w:val="00133936"/>
    <w:rsid w:val="00135C06"/>
    <w:rsid w:val="001972AD"/>
    <w:rsid w:val="001976AF"/>
    <w:rsid w:val="001A0170"/>
    <w:rsid w:val="001B6D9A"/>
    <w:rsid w:val="001C6E04"/>
    <w:rsid w:val="001D7A80"/>
    <w:rsid w:val="001F5C1A"/>
    <w:rsid w:val="002230AE"/>
    <w:rsid w:val="00231CE9"/>
    <w:rsid w:val="00262C56"/>
    <w:rsid w:val="00272710"/>
    <w:rsid w:val="00287D71"/>
    <w:rsid w:val="00292694"/>
    <w:rsid w:val="002A05F2"/>
    <w:rsid w:val="002C3B31"/>
    <w:rsid w:val="002E640E"/>
    <w:rsid w:val="0030032B"/>
    <w:rsid w:val="003139F6"/>
    <w:rsid w:val="003259EB"/>
    <w:rsid w:val="003507E7"/>
    <w:rsid w:val="00364D3C"/>
    <w:rsid w:val="003725A1"/>
    <w:rsid w:val="0037598F"/>
    <w:rsid w:val="003768D7"/>
    <w:rsid w:val="00377C6B"/>
    <w:rsid w:val="00382242"/>
    <w:rsid w:val="003837F3"/>
    <w:rsid w:val="0038757F"/>
    <w:rsid w:val="003B1549"/>
    <w:rsid w:val="003C4D49"/>
    <w:rsid w:val="003C6325"/>
    <w:rsid w:val="003F4164"/>
    <w:rsid w:val="00401247"/>
    <w:rsid w:val="00413E8E"/>
    <w:rsid w:val="00416F3D"/>
    <w:rsid w:val="004436CE"/>
    <w:rsid w:val="004461F9"/>
    <w:rsid w:val="00453BE0"/>
    <w:rsid w:val="004579BB"/>
    <w:rsid w:val="004601BC"/>
    <w:rsid w:val="00492895"/>
    <w:rsid w:val="004A08A2"/>
    <w:rsid w:val="004B0014"/>
    <w:rsid w:val="004E20DF"/>
    <w:rsid w:val="004E2F52"/>
    <w:rsid w:val="004F2D4F"/>
    <w:rsid w:val="005047E9"/>
    <w:rsid w:val="0055375F"/>
    <w:rsid w:val="00573920"/>
    <w:rsid w:val="0058572C"/>
    <w:rsid w:val="00590D3E"/>
    <w:rsid w:val="005B6D42"/>
    <w:rsid w:val="005C42C6"/>
    <w:rsid w:val="005E2FC1"/>
    <w:rsid w:val="005F28EF"/>
    <w:rsid w:val="005F36A6"/>
    <w:rsid w:val="00604F88"/>
    <w:rsid w:val="0061013E"/>
    <w:rsid w:val="00634278"/>
    <w:rsid w:val="00665483"/>
    <w:rsid w:val="0067656D"/>
    <w:rsid w:val="0068714B"/>
    <w:rsid w:val="00696DE7"/>
    <w:rsid w:val="00697C0F"/>
    <w:rsid w:val="006B112F"/>
    <w:rsid w:val="006B4825"/>
    <w:rsid w:val="006C1938"/>
    <w:rsid w:val="006E1015"/>
    <w:rsid w:val="006E11C3"/>
    <w:rsid w:val="006F2FF5"/>
    <w:rsid w:val="007312C6"/>
    <w:rsid w:val="0073613E"/>
    <w:rsid w:val="00736F48"/>
    <w:rsid w:val="00774142"/>
    <w:rsid w:val="007A6D61"/>
    <w:rsid w:val="007B0302"/>
    <w:rsid w:val="007B3F7D"/>
    <w:rsid w:val="007C502A"/>
    <w:rsid w:val="007D4C35"/>
    <w:rsid w:val="007E627A"/>
    <w:rsid w:val="00814466"/>
    <w:rsid w:val="008144E6"/>
    <w:rsid w:val="00814F12"/>
    <w:rsid w:val="00826300"/>
    <w:rsid w:val="00826935"/>
    <w:rsid w:val="00837871"/>
    <w:rsid w:val="008451B9"/>
    <w:rsid w:val="0087372F"/>
    <w:rsid w:val="00884C0C"/>
    <w:rsid w:val="008B6342"/>
    <w:rsid w:val="008C2065"/>
    <w:rsid w:val="008D3B37"/>
    <w:rsid w:val="008E3E03"/>
    <w:rsid w:val="008F5EB2"/>
    <w:rsid w:val="009161C0"/>
    <w:rsid w:val="00930AA4"/>
    <w:rsid w:val="0093300F"/>
    <w:rsid w:val="00933F9B"/>
    <w:rsid w:val="00965DB0"/>
    <w:rsid w:val="00972003"/>
    <w:rsid w:val="0099238E"/>
    <w:rsid w:val="009A2D23"/>
    <w:rsid w:val="009B1716"/>
    <w:rsid w:val="009B1791"/>
    <w:rsid w:val="009C25C1"/>
    <w:rsid w:val="009D270A"/>
    <w:rsid w:val="00A20ECD"/>
    <w:rsid w:val="00A22345"/>
    <w:rsid w:val="00A50996"/>
    <w:rsid w:val="00A87914"/>
    <w:rsid w:val="00A96E2E"/>
    <w:rsid w:val="00AB3AB9"/>
    <w:rsid w:val="00AC34E6"/>
    <w:rsid w:val="00AC4493"/>
    <w:rsid w:val="00AC693C"/>
    <w:rsid w:val="00AC6A27"/>
    <w:rsid w:val="00AF6EEB"/>
    <w:rsid w:val="00B005A3"/>
    <w:rsid w:val="00B2357A"/>
    <w:rsid w:val="00B550D0"/>
    <w:rsid w:val="00B56D00"/>
    <w:rsid w:val="00B83EE3"/>
    <w:rsid w:val="00B948D5"/>
    <w:rsid w:val="00B96905"/>
    <w:rsid w:val="00BA12B3"/>
    <w:rsid w:val="00BB3864"/>
    <w:rsid w:val="00BF3909"/>
    <w:rsid w:val="00C151DB"/>
    <w:rsid w:val="00C31D3C"/>
    <w:rsid w:val="00C349A9"/>
    <w:rsid w:val="00C47303"/>
    <w:rsid w:val="00C85D6E"/>
    <w:rsid w:val="00CB6EEB"/>
    <w:rsid w:val="00CC0B3C"/>
    <w:rsid w:val="00CC6D39"/>
    <w:rsid w:val="00CD3F63"/>
    <w:rsid w:val="00CD7BDD"/>
    <w:rsid w:val="00D00AE7"/>
    <w:rsid w:val="00D13815"/>
    <w:rsid w:val="00D3368E"/>
    <w:rsid w:val="00D47DD1"/>
    <w:rsid w:val="00D51545"/>
    <w:rsid w:val="00D63741"/>
    <w:rsid w:val="00D63B55"/>
    <w:rsid w:val="00D652CF"/>
    <w:rsid w:val="00D75796"/>
    <w:rsid w:val="00D82E89"/>
    <w:rsid w:val="00D875D9"/>
    <w:rsid w:val="00D9759C"/>
    <w:rsid w:val="00DC1C5D"/>
    <w:rsid w:val="00E77970"/>
    <w:rsid w:val="00EC7701"/>
    <w:rsid w:val="00EE3EA6"/>
    <w:rsid w:val="00EF15E1"/>
    <w:rsid w:val="00F04ABE"/>
    <w:rsid w:val="00F712DB"/>
    <w:rsid w:val="00F84F69"/>
    <w:rsid w:val="00FB2C2E"/>
    <w:rsid w:val="00FB36B5"/>
    <w:rsid w:val="00FB6AF2"/>
    <w:rsid w:val="00FD19B3"/>
    <w:rsid w:val="00FD6D13"/>
    <w:rsid w:val="00FE0175"/>
    <w:rsid w:val="00FE0568"/>
    <w:rsid w:val="00FF2F81"/>
    <w:rsid w:val="00FF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3D6DFF"/>
  <w15:chartTrackingRefBased/>
  <w15:docId w15:val="{31493990-76F0-4AB1-A50A-AFD9AFFA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710"/>
    <w:rPr>
      <w:color w:val="0563C1" w:themeColor="hyperlink"/>
      <w:u w:val="single"/>
    </w:rPr>
  </w:style>
  <w:style w:type="paragraph" w:styleId="ListParagraph">
    <w:name w:val="List Paragraph"/>
    <w:basedOn w:val="Normal"/>
    <w:uiPriority w:val="34"/>
    <w:qFormat/>
    <w:rsid w:val="0099238E"/>
    <w:pPr>
      <w:ind w:left="720"/>
      <w:contextualSpacing/>
    </w:pPr>
  </w:style>
  <w:style w:type="paragraph" w:styleId="Header">
    <w:name w:val="header"/>
    <w:basedOn w:val="Normal"/>
    <w:link w:val="HeaderChar"/>
    <w:uiPriority w:val="99"/>
    <w:unhideWhenUsed/>
    <w:rsid w:val="00313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9F6"/>
  </w:style>
  <w:style w:type="paragraph" w:styleId="Footer">
    <w:name w:val="footer"/>
    <w:basedOn w:val="Normal"/>
    <w:link w:val="FooterChar"/>
    <w:uiPriority w:val="99"/>
    <w:unhideWhenUsed/>
    <w:rsid w:val="00313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9F6"/>
  </w:style>
  <w:style w:type="paragraph" w:styleId="Subtitle">
    <w:name w:val="Subtitle"/>
    <w:basedOn w:val="Normal"/>
    <w:next w:val="Normal"/>
    <w:link w:val="SubtitleChar"/>
    <w:uiPriority w:val="11"/>
    <w:qFormat/>
    <w:rsid w:val="003139F6"/>
    <w:pPr>
      <w:numPr>
        <w:ilvl w:val="1"/>
      </w:numPr>
      <w:spacing w:line="240"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39F6"/>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837871"/>
    <w:rPr>
      <w:color w:val="605E5C"/>
      <w:shd w:val="clear" w:color="auto" w:fill="E1DFDD"/>
    </w:rPr>
  </w:style>
  <w:style w:type="character" w:styleId="CommentReference">
    <w:name w:val="annotation reference"/>
    <w:basedOn w:val="DefaultParagraphFont"/>
    <w:uiPriority w:val="99"/>
    <w:semiHidden/>
    <w:unhideWhenUsed/>
    <w:rsid w:val="003C6325"/>
    <w:rPr>
      <w:sz w:val="16"/>
      <w:szCs w:val="16"/>
    </w:rPr>
  </w:style>
  <w:style w:type="paragraph" w:styleId="CommentText">
    <w:name w:val="annotation text"/>
    <w:basedOn w:val="Normal"/>
    <w:link w:val="CommentTextChar"/>
    <w:uiPriority w:val="99"/>
    <w:semiHidden/>
    <w:unhideWhenUsed/>
    <w:rsid w:val="003C6325"/>
    <w:pPr>
      <w:spacing w:line="240" w:lineRule="auto"/>
    </w:pPr>
    <w:rPr>
      <w:sz w:val="20"/>
      <w:szCs w:val="20"/>
    </w:rPr>
  </w:style>
  <w:style w:type="character" w:customStyle="1" w:styleId="CommentTextChar">
    <w:name w:val="Comment Text Char"/>
    <w:basedOn w:val="DefaultParagraphFont"/>
    <w:link w:val="CommentText"/>
    <w:uiPriority w:val="99"/>
    <w:semiHidden/>
    <w:rsid w:val="003C6325"/>
    <w:rPr>
      <w:sz w:val="20"/>
      <w:szCs w:val="20"/>
    </w:rPr>
  </w:style>
  <w:style w:type="paragraph" w:styleId="CommentSubject">
    <w:name w:val="annotation subject"/>
    <w:basedOn w:val="CommentText"/>
    <w:next w:val="CommentText"/>
    <w:link w:val="CommentSubjectChar"/>
    <w:uiPriority w:val="99"/>
    <w:semiHidden/>
    <w:unhideWhenUsed/>
    <w:rsid w:val="003C6325"/>
    <w:rPr>
      <w:b/>
      <w:bCs/>
    </w:rPr>
  </w:style>
  <w:style w:type="character" w:customStyle="1" w:styleId="CommentSubjectChar">
    <w:name w:val="Comment Subject Char"/>
    <w:basedOn w:val="CommentTextChar"/>
    <w:link w:val="CommentSubject"/>
    <w:uiPriority w:val="99"/>
    <w:semiHidden/>
    <w:rsid w:val="003C6325"/>
    <w:rPr>
      <w:b/>
      <w:bCs/>
      <w:sz w:val="20"/>
      <w:szCs w:val="20"/>
    </w:rPr>
  </w:style>
  <w:style w:type="paragraph" w:styleId="BalloonText">
    <w:name w:val="Balloon Text"/>
    <w:basedOn w:val="Normal"/>
    <w:link w:val="BalloonTextChar"/>
    <w:uiPriority w:val="99"/>
    <w:semiHidden/>
    <w:unhideWhenUsed/>
    <w:rsid w:val="003C6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325"/>
    <w:rPr>
      <w:rFonts w:ascii="Segoe UI" w:hAnsi="Segoe UI" w:cs="Segoe UI"/>
      <w:sz w:val="18"/>
      <w:szCs w:val="18"/>
    </w:rPr>
  </w:style>
  <w:style w:type="character" w:customStyle="1" w:styleId="UnresolvedMention2">
    <w:name w:val="Unresolved Mention2"/>
    <w:basedOn w:val="DefaultParagraphFont"/>
    <w:uiPriority w:val="99"/>
    <w:semiHidden/>
    <w:unhideWhenUsed/>
    <w:rsid w:val="00933F9B"/>
    <w:rPr>
      <w:color w:val="605E5C"/>
      <w:shd w:val="clear" w:color="auto" w:fill="E1DFDD"/>
    </w:rPr>
  </w:style>
  <w:style w:type="character" w:styleId="FollowedHyperlink">
    <w:name w:val="FollowedHyperlink"/>
    <w:basedOn w:val="DefaultParagraphFont"/>
    <w:uiPriority w:val="99"/>
    <w:semiHidden/>
    <w:unhideWhenUsed/>
    <w:rsid w:val="00933F9B"/>
    <w:rPr>
      <w:color w:val="954F72" w:themeColor="followedHyperlink"/>
      <w:u w:val="single"/>
    </w:rPr>
  </w:style>
  <w:style w:type="table" w:styleId="TableGrid">
    <w:name w:val="Table Grid"/>
    <w:basedOn w:val="TableNormal"/>
    <w:uiPriority w:val="39"/>
    <w:rsid w:val="00B9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12B3"/>
    <w:rPr>
      <w:b/>
      <w:bCs/>
    </w:rPr>
  </w:style>
  <w:style w:type="paragraph" w:styleId="NormalWeb">
    <w:name w:val="Normal (Web)"/>
    <w:basedOn w:val="Normal"/>
    <w:uiPriority w:val="99"/>
    <w:semiHidden/>
    <w:unhideWhenUsed/>
    <w:rsid w:val="009C25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0915">
      <w:bodyDiv w:val="1"/>
      <w:marLeft w:val="0"/>
      <w:marRight w:val="0"/>
      <w:marTop w:val="0"/>
      <w:marBottom w:val="0"/>
      <w:divBdr>
        <w:top w:val="none" w:sz="0" w:space="0" w:color="auto"/>
        <w:left w:val="none" w:sz="0" w:space="0" w:color="auto"/>
        <w:bottom w:val="none" w:sz="0" w:space="0" w:color="auto"/>
        <w:right w:val="none" w:sz="0" w:space="0" w:color="auto"/>
      </w:divBdr>
    </w:div>
    <w:div w:id="561907228">
      <w:bodyDiv w:val="1"/>
      <w:marLeft w:val="0"/>
      <w:marRight w:val="0"/>
      <w:marTop w:val="0"/>
      <w:marBottom w:val="0"/>
      <w:divBdr>
        <w:top w:val="none" w:sz="0" w:space="0" w:color="auto"/>
        <w:left w:val="none" w:sz="0" w:space="0" w:color="auto"/>
        <w:bottom w:val="none" w:sz="0" w:space="0" w:color="auto"/>
        <w:right w:val="none" w:sz="0" w:space="0" w:color="auto"/>
      </w:divBdr>
    </w:div>
    <w:div w:id="934291158">
      <w:bodyDiv w:val="1"/>
      <w:marLeft w:val="0"/>
      <w:marRight w:val="0"/>
      <w:marTop w:val="0"/>
      <w:marBottom w:val="0"/>
      <w:divBdr>
        <w:top w:val="none" w:sz="0" w:space="0" w:color="auto"/>
        <w:left w:val="none" w:sz="0" w:space="0" w:color="auto"/>
        <w:bottom w:val="none" w:sz="0" w:space="0" w:color="auto"/>
        <w:right w:val="none" w:sz="0" w:space="0" w:color="auto"/>
      </w:divBdr>
    </w:div>
    <w:div w:id="1335188397">
      <w:bodyDiv w:val="1"/>
      <w:marLeft w:val="0"/>
      <w:marRight w:val="0"/>
      <w:marTop w:val="0"/>
      <w:marBottom w:val="0"/>
      <w:divBdr>
        <w:top w:val="none" w:sz="0" w:space="0" w:color="auto"/>
        <w:left w:val="none" w:sz="0" w:space="0" w:color="auto"/>
        <w:bottom w:val="none" w:sz="0" w:space="0" w:color="auto"/>
        <w:right w:val="none" w:sz="0" w:space="0" w:color="auto"/>
      </w:divBdr>
      <w:divsChild>
        <w:div w:id="1983652713">
          <w:marLeft w:val="0"/>
          <w:marRight w:val="0"/>
          <w:marTop w:val="0"/>
          <w:marBottom w:val="0"/>
          <w:divBdr>
            <w:top w:val="none" w:sz="0" w:space="0" w:color="auto"/>
            <w:left w:val="none" w:sz="0" w:space="0" w:color="auto"/>
            <w:bottom w:val="none" w:sz="0" w:space="0" w:color="auto"/>
            <w:right w:val="none" w:sz="0" w:space="0" w:color="auto"/>
          </w:divBdr>
        </w:div>
        <w:div w:id="544101734">
          <w:marLeft w:val="0"/>
          <w:marRight w:val="0"/>
          <w:marTop w:val="0"/>
          <w:marBottom w:val="0"/>
          <w:divBdr>
            <w:top w:val="none" w:sz="0" w:space="0" w:color="auto"/>
            <w:left w:val="none" w:sz="0" w:space="0" w:color="auto"/>
            <w:bottom w:val="none" w:sz="0" w:space="0" w:color="auto"/>
            <w:right w:val="none" w:sz="0" w:space="0" w:color="auto"/>
          </w:divBdr>
          <w:divsChild>
            <w:div w:id="2083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96589">
      <w:bodyDiv w:val="1"/>
      <w:marLeft w:val="0"/>
      <w:marRight w:val="0"/>
      <w:marTop w:val="0"/>
      <w:marBottom w:val="0"/>
      <w:divBdr>
        <w:top w:val="none" w:sz="0" w:space="0" w:color="auto"/>
        <w:left w:val="none" w:sz="0" w:space="0" w:color="auto"/>
        <w:bottom w:val="none" w:sz="0" w:space="0" w:color="auto"/>
        <w:right w:val="none" w:sz="0" w:space="0" w:color="auto"/>
      </w:divBdr>
    </w:div>
    <w:div w:id="1387097730">
      <w:bodyDiv w:val="1"/>
      <w:marLeft w:val="0"/>
      <w:marRight w:val="0"/>
      <w:marTop w:val="0"/>
      <w:marBottom w:val="0"/>
      <w:divBdr>
        <w:top w:val="none" w:sz="0" w:space="0" w:color="auto"/>
        <w:left w:val="none" w:sz="0" w:space="0" w:color="auto"/>
        <w:bottom w:val="none" w:sz="0" w:space="0" w:color="auto"/>
        <w:right w:val="none" w:sz="0" w:space="0" w:color="auto"/>
      </w:divBdr>
      <w:divsChild>
        <w:div w:id="318510180">
          <w:marLeft w:val="0"/>
          <w:marRight w:val="0"/>
          <w:marTop w:val="0"/>
          <w:marBottom w:val="0"/>
          <w:divBdr>
            <w:top w:val="none" w:sz="0" w:space="0" w:color="auto"/>
            <w:left w:val="none" w:sz="0" w:space="0" w:color="auto"/>
            <w:bottom w:val="none" w:sz="0" w:space="0" w:color="auto"/>
            <w:right w:val="none" w:sz="0" w:space="0" w:color="auto"/>
          </w:divBdr>
          <w:divsChild>
            <w:div w:id="263928937">
              <w:marLeft w:val="0"/>
              <w:marRight w:val="0"/>
              <w:marTop w:val="0"/>
              <w:marBottom w:val="0"/>
              <w:divBdr>
                <w:top w:val="none" w:sz="0" w:space="0" w:color="auto"/>
                <w:left w:val="none" w:sz="0" w:space="0" w:color="auto"/>
                <w:bottom w:val="none" w:sz="0" w:space="0" w:color="auto"/>
                <w:right w:val="none" w:sz="0" w:space="0" w:color="auto"/>
              </w:divBdr>
              <w:divsChild>
                <w:div w:id="2091922873">
                  <w:marLeft w:val="0"/>
                  <w:marRight w:val="0"/>
                  <w:marTop w:val="0"/>
                  <w:marBottom w:val="0"/>
                  <w:divBdr>
                    <w:top w:val="none" w:sz="0" w:space="0" w:color="auto"/>
                    <w:left w:val="none" w:sz="0" w:space="0" w:color="auto"/>
                    <w:bottom w:val="none" w:sz="0" w:space="0" w:color="auto"/>
                    <w:right w:val="none" w:sz="0" w:space="0" w:color="auto"/>
                  </w:divBdr>
                  <w:divsChild>
                    <w:div w:id="736247294">
                      <w:marLeft w:val="0"/>
                      <w:marRight w:val="0"/>
                      <w:marTop w:val="0"/>
                      <w:marBottom w:val="0"/>
                      <w:divBdr>
                        <w:top w:val="none" w:sz="0" w:space="0" w:color="auto"/>
                        <w:left w:val="none" w:sz="0" w:space="0" w:color="auto"/>
                        <w:bottom w:val="none" w:sz="0" w:space="0" w:color="auto"/>
                        <w:right w:val="none" w:sz="0" w:space="0" w:color="auto"/>
                      </w:divBdr>
                      <w:divsChild>
                        <w:div w:id="83231318">
                          <w:marLeft w:val="0"/>
                          <w:marRight w:val="0"/>
                          <w:marTop w:val="0"/>
                          <w:marBottom w:val="30"/>
                          <w:divBdr>
                            <w:top w:val="none" w:sz="0" w:space="0" w:color="auto"/>
                            <w:left w:val="none" w:sz="0" w:space="0" w:color="auto"/>
                            <w:bottom w:val="none" w:sz="0" w:space="0" w:color="auto"/>
                            <w:right w:val="none" w:sz="0" w:space="0" w:color="auto"/>
                          </w:divBdr>
                        </w:div>
                      </w:divsChild>
                    </w:div>
                    <w:div w:id="1060322016">
                      <w:marLeft w:val="0"/>
                      <w:marRight w:val="0"/>
                      <w:marTop w:val="0"/>
                      <w:marBottom w:val="0"/>
                      <w:divBdr>
                        <w:top w:val="none" w:sz="0" w:space="0" w:color="auto"/>
                        <w:left w:val="none" w:sz="0" w:space="0" w:color="auto"/>
                        <w:bottom w:val="none" w:sz="0" w:space="0" w:color="auto"/>
                        <w:right w:val="none" w:sz="0" w:space="0" w:color="auto"/>
                      </w:divBdr>
                      <w:divsChild>
                        <w:div w:id="1348753609">
                          <w:marLeft w:val="0"/>
                          <w:marRight w:val="0"/>
                          <w:marTop w:val="0"/>
                          <w:marBottom w:val="30"/>
                          <w:divBdr>
                            <w:top w:val="none" w:sz="0" w:space="0" w:color="auto"/>
                            <w:left w:val="none" w:sz="0" w:space="0" w:color="auto"/>
                            <w:bottom w:val="none" w:sz="0" w:space="0" w:color="auto"/>
                            <w:right w:val="none" w:sz="0" w:space="0" w:color="auto"/>
                          </w:divBdr>
                        </w:div>
                      </w:divsChild>
                    </w:div>
                    <w:div w:id="477458733">
                      <w:marLeft w:val="0"/>
                      <w:marRight w:val="0"/>
                      <w:marTop w:val="0"/>
                      <w:marBottom w:val="0"/>
                      <w:divBdr>
                        <w:top w:val="none" w:sz="0" w:space="0" w:color="auto"/>
                        <w:left w:val="none" w:sz="0" w:space="0" w:color="auto"/>
                        <w:bottom w:val="none" w:sz="0" w:space="0" w:color="auto"/>
                        <w:right w:val="none" w:sz="0" w:space="0" w:color="auto"/>
                      </w:divBdr>
                      <w:divsChild>
                        <w:div w:id="10952435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476069107">
      <w:bodyDiv w:val="1"/>
      <w:marLeft w:val="0"/>
      <w:marRight w:val="0"/>
      <w:marTop w:val="0"/>
      <w:marBottom w:val="0"/>
      <w:divBdr>
        <w:top w:val="none" w:sz="0" w:space="0" w:color="auto"/>
        <w:left w:val="none" w:sz="0" w:space="0" w:color="auto"/>
        <w:bottom w:val="none" w:sz="0" w:space="0" w:color="auto"/>
        <w:right w:val="none" w:sz="0" w:space="0" w:color="auto"/>
      </w:divBdr>
    </w:div>
    <w:div w:id="1668050458">
      <w:bodyDiv w:val="1"/>
      <w:marLeft w:val="0"/>
      <w:marRight w:val="0"/>
      <w:marTop w:val="0"/>
      <w:marBottom w:val="0"/>
      <w:divBdr>
        <w:top w:val="none" w:sz="0" w:space="0" w:color="auto"/>
        <w:left w:val="none" w:sz="0" w:space="0" w:color="auto"/>
        <w:bottom w:val="none" w:sz="0" w:space="0" w:color="auto"/>
        <w:right w:val="none" w:sz="0" w:space="0" w:color="auto"/>
      </w:divBdr>
    </w:div>
    <w:div w:id="1968703024">
      <w:bodyDiv w:val="1"/>
      <w:marLeft w:val="0"/>
      <w:marRight w:val="0"/>
      <w:marTop w:val="0"/>
      <w:marBottom w:val="0"/>
      <w:divBdr>
        <w:top w:val="none" w:sz="0" w:space="0" w:color="auto"/>
        <w:left w:val="none" w:sz="0" w:space="0" w:color="auto"/>
        <w:bottom w:val="none" w:sz="0" w:space="0" w:color="auto"/>
        <w:right w:val="none" w:sz="0" w:space="0" w:color="auto"/>
      </w:divBdr>
    </w:div>
    <w:div w:id="21324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ex.com.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mplex.com.cy/" TargetMode="External"/><Relationship Id="rId5" Type="http://schemas.openxmlformats.org/officeDocument/2006/relationships/footnotes" Target="footnotes.xml"/><Relationship Id="rId10" Type="http://schemas.openxmlformats.org/officeDocument/2006/relationships/hyperlink" Target="https://www.cisco.com/" TargetMode="External"/><Relationship Id="rId4" Type="http://schemas.openxmlformats.org/officeDocument/2006/relationships/webSettings" Target="webSettings.xml"/><Relationship Id="rId9" Type="http://schemas.openxmlformats.org/officeDocument/2006/relationships/hyperlink" Target="https://newsroom.cis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Omerou</dc:creator>
  <cp:keywords/>
  <dc:description/>
  <cp:lastModifiedBy>Michael A. Omerou</cp:lastModifiedBy>
  <cp:revision>11</cp:revision>
  <dcterms:created xsi:type="dcterms:W3CDTF">2021-05-03T07:38:00Z</dcterms:created>
  <dcterms:modified xsi:type="dcterms:W3CDTF">2021-05-03T17:29:00Z</dcterms:modified>
</cp:coreProperties>
</file>