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026BA" w14:textId="77777777" w:rsidR="00CE774B" w:rsidRDefault="00CE774B" w:rsidP="00CE774B">
      <w:pPr>
        <w:spacing w:line="360" w:lineRule="auto"/>
        <w:jc w:val="center"/>
        <w:rPr>
          <w:rFonts w:ascii="Tahoma" w:hAnsi="Tahoma" w:cs="Tahoma"/>
          <w:b/>
          <w:bCs/>
          <w:sz w:val="32"/>
          <w:szCs w:val="32"/>
          <w:lang w:val="el-GR"/>
        </w:rPr>
      </w:pPr>
    </w:p>
    <w:p w14:paraId="299278BF" w14:textId="77777777" w:rsidR="00CE774B" w:rsidRDefault="00CE774B" w:rsidP="00CE774B">
      <w:pPr>
        <w:spacing w:line="360" w:lineRule="auto"/>
        <w:jc w:val="center"/>
        <w:rPr>
          <w:rFonts w:ascii="Tahoma" w:hAnsi="Tahoma" w:cs="Tahoma"/>
          <w:b/>
          <w:bCs/>
          <w:sz w:val="32"/>
          <w:szCs w:val="32"/>
          <w:lang w:val="el-GR"/>
        </w:rPr>
      </w:pPr>
    </w:p>
    <w:p w14:paraId="04E306F0" w14:textId="3A1A99FE" w:rsidR="00822E85" w:rsidRPr="00CE774B" w:rsidRDefault="003D584E" w:rsidP="00CE774B">
      <w:pPr>
        <w:spacing w:line="360" w:lineRule="auto"/>
        <w:jc w:val="center"/>
        <w:rPr>
          <w:rFonts w:ascii="Tahoma" w:hAnsi="Tahoma" w:cs="Tahoma"/>
          <w:b/>
          <w:bCs/>
          <w:sz w:val="32"/>
          <w:szCs w:val="32"/>
          <w:lang w:val="el-GR"/>
        </w:rPr>
      </w:pPr>
      <w:r w:rsidRPr="00CE774B">
        <w:rPr>
          <w:rFonts w:ascii="Tahoma" w:hAnsi="Tahoma" w:cs="Tahoma"/>
          <w:b/>
          <w:bCs/>
          <w:sz w:val="32"/>
          <w:szCs w:val="32"/>
          <w:lang w:val="el-GR"/>
        </w:rPr>
        <w:t>Ομιλία</w:t>
      </w:r>
      <w:r w:rsidR="00822E85" w:rsidRPr="00CE774B">
        <w:rPr>
          <w:rFonts w:ascii="Tahoma" w:hAnsi="Tahoma" w:cs="Tahoma"/>
          <w:b/>
          <w:bCs/>
          <w:sz w:val="32"/>
          <w:szCs w:val="32"/>
          <w:lang w:val="el-GR"/>
        </w:rPr>
        <w:t xml:space="preserve"> κ. Σταύρου Σταύρου</w:t>
      </w:r>
    </w:p>
    <w:p w14:paraId="1FEECCBE" w14:textId="61B27D2C" w:rsidR="00822E85" w:rsidRPr="00CE774B" w:rsidRDefault="003D584E" w:rsidP="00CE774B">
      <w:pPr>
        <w:spacing w:line="360" w:lineRule="auto"/>
        <w:jc w:val="center"/>
        <w:rPr>
          <w:rFonts w:ascii="Tahoma" w:hAnsi="Tahoma" w:cs="Tahoma"/>
          <w:b/>
          <w:bCs/>
          <w:sz w:val="32"/>
          <w:szCs w:val="32"/>
          <w:lang w:val="el-GR"/>
        </w:rPr>
      </w:pPr>
      <w:r w:rsidRPr="00CE774B">
        <w:rPr>
          <w:rFonts w:ascii="Tahoma" w:hAnsi="Tahoma" w:cs="Tahoma"/>
          <w:b/>
          <w:bCs/>
          <w:sz w:val="32"/>
          <w:szCs w:val="32"/>
          <w:lang w:val="el-GR"/>
        </w:rPr>
        <w:t xml:space="preserve">στη </w:t>
      </w:r>
      <w:r w:rsidR="00822E85" w:rsidRPr="00CE774B">
        <w:rPr>
          <w:rFonts w:ascii="Tahoma" w:hAnsi="Tahoma" w:cs="Tahoma"/>
          <w:b/>
          <w:bCs/>
          <w:sz w:val="32"/>
          <w:szCs w:val="32"/>
          <w:lang w:val="el-GR"/>
        </w:rPr>
        <w:t>Γενική Συνέλευση ΕΒΕ Αμμοχώστου</w:t>
      </w:r>
    </w:p>
    <w:p w14:paraId="24365F56" w14:textId="148DD345" w:rsidR="00FD2BE2" w:rsidRPr="00CE774B" w:rsidRDefault="00822E85" w:rsidP="00CE774B">
      <w:pPr>
        <w:spacing w:line="360" w:lineRule="auto"/>
        <w:jc w:val="center"/>
        <w:rPr>
          <w:rFonts w:ascii="Tahoma" w:hAnsi="Tahoma" w:cs="Tahoma"/>
          <w:b/>
          <w:bCs/>
          <w:sz w:val="32"/>
          <w:szCs w:val="32"/>
          <w:lang w:val="el-GR"/>
        </w:rPr>
      </w:pPr>
      <w:r w:rsidRPr="00CE774B">
        <w:rPr>
          <w:rFonts w:ascii="Tahoma" w:hAnsi="Tahoma" w:cs="Tahoma"/>
          <w:b/>
          <w:bCs/>
          <w:sz w:val="32"/>
          <w:szCs w:val="32"/>
          <w:lang w:val="el-GR"/>
        </w:rPr>
        <w:t>18 Νοεμβρίου 2025</w:t>
      </w:r>
    </w:p>
    <w:p w14:paraId="2CDEB853" w14:textId="77777777" w:rsidR="00822E85" w:rsidRPr="00CE774B" w:rsidRDefault="00822E85" w:rsidP="00CE774B">
      <w:pPr>
        <w:spacing w:line="360" w:lineRule="auto"/>
        <w:jc w:val="both"/>
        <w:rPr>
          <w:rFonts w:ascii="Tahoma" w:hAnsi="Tahoma" w:cs="Tahoma"/>
          <w:b/>
          <w:bCs/>
          <w:sz w:val="28"/>
          <w:szCs w:val="28"/>
          <w:lang w:val="el-GR"/>
        </w:rPr>
      </w:pPr>
    </w:p>
    <w:p w14:paraId="4D1B0232" w14:textId="2E2B2599" w:rsidR="00500189" w:rsidRPr="00CE774B" w:rsidRDefault="003D584E" w:rsidP="00CE774B">
      <w:pPr>
        <w:spacing w:line="360" w:lineRule="auto"/>
        <w:jc w:val="both"/>
        <w:rPr>
          <w:rFonts w:ascii="Tahoma" w:hAnsi="Tahoma" w:cs="Tahoma"/>
          <w:sz w:val="28"/>
          <w:szCs w:val="28"/>
          <w:lang w:val="el-GR"/>
        </w:rPr>
      </w:pPr>
      <w:r w:rsidRPr="00CE774B">
        <w:rPr>
          <w:rFonts w:ascii="Tahoma" w:hAnsi="Tahoma" w:cs="Tahoma"/>
          <w:sz w:val="28"/>
          <w:szCs w:val="28"/>
          <w:lang w:val="el-GR"/>
        </w:rPr>
        <w:t>Έντιμε κύριε Υπουργέ, φίλε Πρόεδρε του ΕΒΕ Αμμοχώστου, αγαπητά μέλη του Επιμελητηρίου μας,</w:t>
      </w:r>
    </w:p>
    <w:p w14:paraId="20300DA9" w14:textId="77777777" w:rsidR="00500189" w:rsidRPr="00CE774B" w:rsidRDefault="00500189" w:rsidP="00CE774B">
      <w:pPr>
        <w:spacing w:line="360" w:lineRule="auto"/>
        <w:jc w:val="both"/>
        <w:rPr>
          <w:rFonts w:ascii="Tahoma" w:hAnsi="Tahoma" w:cs="Tahoma"/>
          <w:sz w:val="28"/>
          <w:szCs w:val="28"/>
          <w:lang w:val="el-GR"/>
        </w:rPr>
      </w:pPr>
    </w:p>
    <w:p w14:paraId="10A86F01" w14:textId="51E20DB6" w:rsidR="00500189" w:rsidRPr="00CE774B" w:rsidRDefault="00500189" w:rsidP="00CE774B">
      <w:pPr>
        <w:spacing w:line="360" w:lineRule="auto"/>
        <w:jc w:val="both"/>
        <w:rPr>
          <w:rFonts w:ascii="Tahoma" w:hAnsi="Tahoma" w:cs="Tahoma"/>
          <w:sz w:val="28"/>
          <w:szCs w:val="28"/>
          <w:lang w:val="el-GR"/>
        </w:rPr>
      </w:pPr>
      <w:r w:rsidRPr="00CE774B">
        <w:rPr>
          <w:rFonts w:ascii="Tahoma" w:hAnsi="Tahoma" w:cs="Tahoma"/>
          <w:sz w:val="28"/>
          <w:szCs w:val="28"/>
          <w:lang w:val="el-GR"/>
        </w:rPr>
        <w:t>Είναι</w:t>
      </w:r>
      <w:r w:rsidR="00CA7062" w:rsidRPr="00CE774B">
        <w:rPr>
          <w:rFonts w:ascii="Tahoma" w:hAnsi="Tahoma" w:cs="Tahoma"/>
          <w:sz w:val="28"/>
          <w:szCs w:val="28"/>
          <w:lang w:val="el-GR"/>
        </w:rPr>
        <w:t xml:space="preserve"> </w:t>
      </w:r>
      <w:r w:rsidRPr="00CE774B">
        <w:rPr>
          <w:rFonts w:ascii="Tahoma" w:hAnsi="Tahoma" w:cs="Tahoma"/>
          <w:sz w:val="28"/>
          <w:szCs w:val="28"/>
          <w:lang w:val="el-GR"/>
        </w:rPr>
        <w:t>μεγάλη</w:t>
      </w:r>
      <w:r w:rsidR="00CA7062" w:rsidRPr="00CE774B">
        <w:rPr>
          <w:rFonts w:ascii="Tahoma" w:hAnsi="Tahoma" w:cs="Tahoma"/>
          <w:sz w:val="28"/>
          <w:szCs w:val="28"/>
          <w:lang w:val="el-GR"/>
        </w:rPr>
        <w:t xml:space="preserve"> χαρά για μένα</w:t>
      </w:r>
      <w:r w:rsidRPr="00CE774B">
        <w:rPr>
          <w:rFonts w:ascii="Tahoma" w:hAnsi="Tahoma" w:cs="Tahoma"/>
          <w:sz w:val="28"/>
          <w:szCs w:val="28"/>
          <w:lang w:val="el-GR"/>
        </w:rPr>
        <w:t xml:space="preserve"> να βρίσκομαι σήμερα μαζί σας, </w:t>
      </w:r>
      <w:r w:rsidR="00207AF3" w:rsidRPr="00CE774B">
        <w:rPr>
          <w:rFonts w:ascii="Tahoma" w:hAnsi="Tahoma" w:cs="Tahoma"/>
          <w:sz w:val="28"/>
          <w:szCs w:val="28"/>
          <w:lang w:val="el-GR"/>
        </w:rPr>
        <w:t>στη γενική συνέλευση του ΕΒΕ Αμμοχώστου.</w:t>
      </w:r>
    </w:p>
    <w:p w14:paraId="22107437" w14:textId="77777777" w:rsidR="00207AF3" w:rsidRPr="00CE774B" w:rsidRDefault="00207AF3" w:rsidP="00CE774B">
      <w:pPr>
        <w:spacing w:line="360" w:lineRule="auto"/>
        <w:jc w:val="both"/>
        <w:rPr>
          <w:rFonts w:ascii="Tahoma" w:hAnsi="Tahoma" w:cs="Tahoma"/>
          <w:sz w:val="28"/>
          <w:szCs w:val="28"/>
          <w:lang w:val="el-GR"/>
        </w:rPr>
      </w:pPr>
    </w:p>
    <w:p w14:paraId="17037CFC" w14:textId="0786B799" w:rsidR="00500189" w:rsidRPr="00CE774B" w:rsidRDefault="00500189" w:rsidP="00CE774B">
      <w:pPr>
        <w:spacing w:line="360" w:lineRule="auto"/>
        <w:jc w:val="both"/>
        <w:rPr>
          <w:rFonts w:ascii="Tahoma" w:hAnsi="Tahoma" w:cs="Tahoma"/>
          <w:sz w:val="28"/>
          <w:szCs w:val="28"/>
          <w:lang w:val="el-GR"/>
        </w:rPr>
      </w:pPr>
      <w:r w:rsidRPr="00CE774B">
        <w:rPr>
          <w:rFonts w:ascii="Tahoma" w:hAnsi="Tahoma" w:cs="Tahoma"/>
          <w:sz w:val="28"/>
          <w:szCs w:val="28"/>
          <w:lang w:val="el-GR"/>
        </w:rPr>
        <w:t xml:space="preserve">Η σημερινή </w:t>
      </w:r>
      <w:r w:rsidR="004272B0" w:rsidRPr="00CE774B">
        <w:rPr>
          <w:rFonts w:ascii="Tahoma" w:hAnsi="Tahoma" w:cs="Tahoma"/>
          <w:sz w:val="28"/>
          <w:szCs w:val="28"/>
          <w:lang w:val="el-GR"/>
        </w:rPr>
        <w:t xml:space="preserve">γενική συνέλευση σας έχει ιδιαίτερη σημασία, αφού στην επικαιρότητα βρίσκονται οι </w:t>
      </w:r>
      <w:r w:rsidRPr="00CE774B">
        <w:rPr>
          <w:rFonts w:ascii="Tahoma" w:hAnsi="Tahoma" w:cs="Tahoma"/>
          <w:sz w:val="28"/>
          <w:szCs w:val="28"/>
          <w:lang w:val="el-GR"/>
        </w:rPr>
        <w:t>προοπτικές ανάπτυξης</w:t>
      </w:r>
      <w:r w:rsidR="004272B0" w:rsidRPr="00CE774B">
        <w:rPr>
          <w:rFonts w:ascii="Tahoma" w:hAnsi="Tahoma" w:cs="Tahoma"/>
          <w:sz w:val="28"/>
          <w:szCs w:val="28"/>
          <w:lang w:val="el-GR"/>
        </w:rPr>
        <w:t xml:space="preserve"> της οικονομίας </w:t>
      </w:r>
      <w:r w:rsidR="00E26CAD" w:rsidRPr="00CE774B">
        <w:rPr>
          <w:rFonts w:ascii="Tahoma" w:hAnsi="Tahoma" w:cs="Tahoma"/>
          <w:sz w:val="28"/>
          <w:szCs w:val="28"/>
          <w:lang w:val="el-GR"/>
        </w:rPr>
        <w:t>μας,</w:t>
      </w:r>
      <w:r w:rsidRPr="00CE774B">
        <w:rPr>
          <w:rFonts w:ascii="Tahoma" w:hAnsi="Tahoma" w:cs="Tahoma"/>
          <w:sz w:val="28"/>
          <w:szCs w:val="28"/>
          <w:lang w:val="el-GR"/>
        </w:rPr>
        <w:t xml:space="preserve"> αλλά </w:t>
      </w:r>
      <w:r w:rsidR="00CA7062" w:rsidRPr="00CE774B">
        <w:rPr>
          <w:rFonts w:ascii="Tahoma" w:hAnsi="Tahoma" w:cs="Tahoma"/>
          <w:sz w:val="28"/>
          <w:szCs w:val="28"/>
          <w:lang w:val="el-GR"/>
        </w:rPr>
        <w:t>και σοβαρά θέματα που απασχολούν τον επιχειρηματικό κόσμο.  Την ίδια ώρα οφείλουμε να δούμε το αύριο της Αμμοχώστου</w:t>
      </w:r>
      <w:r w:rsidR="004272B0" w:rsidRPr="00CE774B">
        <w:rPr>
          <w:rFonts w:ascii="Tahoma" w:hAnsi="Tahoma" w:cs="Tahoma"/>
          <w:sz w:val="28"/>
          <w:szCs w:val="28"/>
          <w:lang w:val="el-GR"/>
        </w:rPr>
        <w:t>,</w:t>
      </w:r>
      <w:r w:rsidR="00CA7062" w:rsidRPr="00CE774B">
        <w:rPr>
          <w:rFonts w:ascii="Tahoma" w:hAnsi="Tahoma" w:cs="Tahoma"/>
          <w:sz w:val="28"/>
          <w:szCs w:val="28"/>
          <w:lang w:val="el-GR"/>
        </w:rPr>
        <w:t xml:space="preserve"> μιας </w:t>
      </w:r>
      <w:r w:rsidRPr="00CE774B">
        <w:rPr>
          <w:rFonts w:ascii="Tahoma" w:hAnsi="Tahoma" w:cs="Tahoma"/>
          <w:sz w:val="28"/>
          <w:szCs w:val="28"/>
          <w:lang w:val="el-GR"/>
        </w:rPr>
        <w:t>περιοχή</w:t>
      </w:r>
      <w:r w:rsidR="00E26CAD" w:rsidRPr="00CE774B">
        <w:rPr>
          <w:rFonts w:ascii="Tahoma" w:hAnsi="Tahoma" w:cs="Tahoma"/>
          <w:sz w:val="28"/>
          <w:szCs w:val="28"/>
          <w:lang w:val="el-GR"/>
        </w:rPr>
        <w:t>ς</w:t>
      </w:r>
      <w:r w:rsidRPr="00CE774B">
        <w:rPr>
          <w:rFonts w:ascii="Tahoma" w:hAnsi="Tahoma" w:cs="Tahoma"/>
          <w:sz w:val="28"/>
          <w:szCs w:val="28"/>
          <w:lang w:val="el-GR"/>
        </w:rPr>
        <w:t xml:space="preserve"> που ενσαρκώνει όσο καμία άλλη την έννοια της ανθεκτικότητας, της προσαρμογής και της </w:t>
      </w:r>
      <w:r w:rsidR="00E26CAD" w:rsidRPr="00CE774B">
        <w:rPr>
          <w:rFonts w:ascii="Tahoma" w:hAnsi="Tahoma" w:cs="Tahoma"/>
          <w:sz w:val="28"/>
          <w:szCs w:val="28"/>
          <w:lang w:val="el-GR"/>
        </w:rPr>
        <w:t>ανάπτυξη</w:t>
      </w:r>
      <w:r w:rsidRPr="00CE774B">
        <w:rPr>
          <w:rFonts w:ascii="Tahoma" w:hAnsi="Tahoma" w:cs="Tahoma"/>
          <w:sz w:val="28"/>
          <w:szCs w:val="28"/>
          <w:lang w:val="el-GR"/>
        </w:rPr>
        <w:t>ς.</w:t>
      </w:r>
    </w:p>
    <w:p w14:paraId="4B5B23BF" w14:textId="77777777" w:rsidR="00500189" w:rsidRPr="00CE774B" w:rsidRDefault="00500189" w:rsidP="00CE774B">
      <w:pPr>
        <w:spacing w:line="360" w:lineRule="auto"/>
        <w:jc w:val="both"/>
        <w:rPr>
          <w:rFonts w:ascii="Tahoma" w:hAnsi="Tahoma" w:cs="Tahoma"/>
          <w:sz w:val="28"/>
          <w:szCs w:val="28"/>
          <w:lang w:val="el-GR"/>
        </w:rPr>
      </w:pPr>
    </w:p>
    <w:p w14:paraId="027739D2" w14:textId="3F53A8FD" w:rsidR="00500189" w:rsidRPr="00CE774B" w:rsidRDefault="007E625F" w:rsidP="00CE774B">
      <w:pPr>
        <w:spacing w:line="360" w:lineRule="auto"/>
        <w:jc w:val="both"/>
        <w:rPr>
          <w:rFonts w:ascii="Tahoma" w:hAnsi="Tahoma" w:cs="Tahoma"/>
          <w:sz w:val="28"/>
          <w:szCs w:val="28"/>
          <w:lang w:val="el-GR"/>
        </w:rPr>
      </w:pPr>
      <w:r w:rsidRPr="00CE774B">
        <w:rPr>
          <w:rFonts w:ascii="Tahoma" w:hAnsi="Tahoma" w:cs="Tahoma"/>
          <w:sz w:val="28"/>
          <w:szCs w:val="28"/>
          <w:lang w:val="el-GR"/>
        </w:rPr>
        <w:t>Το ΚΕΒΕ</w:t>
      </w:r>
      <w:r w:rsidR="00E26CAD" w:rsidRPr="00CE774B">
        <w:rPr>
          <w:rFonts w:ascii="Tahoma" w:hAnsi="Tahoma" w:cs="Tahoma"/>
          <w:sz w:val="28"/>
          <w:szCs w:val="28"/>
          <w:lang w:val="el-GR"/>
        </w:rPr>
        <w:t>,</w:t>
      </w:r>
      <w:r w:rsidRPr="00CE774B">
        <w:rPr>
          <w:rFonts w:ascii="Tahoma" w:hAnsi="Tahoma" w:cs="Tahoma"/>
          <w:sz w:val="28"/>
          <w:szCs w:val="28"/>
          <w:lang w:val="el-GR"/>
        </w:rPr>
        <w:t xml:space="preserve"> ως πόλος που</w:t>
      </w:r>
      <w:r w:rsidR="00500189" w:rsidRPr="00CE774B">
        <w:rPr>
          <w:rFonts w:ascii="Tahoma" w:hAnsi="Tahoma" w:cs="Tahoma"/>
          <w:sz w:val="28"/>
          <w:szCs w:val="28"/>
          <w:lang w:val="el-GR"/>
        </w:rPr>
        <w:t xml:space="preserve"> ενώνει και καθοδηγεί τον επιχειρηματικό κόσμο</w:t>
      </w:r>
      <w:r w:rsidRPr="00CE774B">
        <w:rPr>
          <w:rFonts w:ascii="Tahoma" w:hAnsi="Tahoma" w:cs="Tahoma"/>
          <w:sz w:val="28"/>
          <w:szCs w:val="28"/>
          <w:lang w:val="el-GR"/>
        </w:rPr>
        <w:t xml:space="preserve">, αποτελεί τη </w:t>
      </w:r>
    </w:p>
    <w:p w14:paraId="32F1E231" w14:textId="7C99B064" w:rsidR="00500189" w:rsidRPr="00CE774B" w:rsidRDefault="00500189" w:rsidP="00CE774B">
      <w:pPr>
        <w:spacing w:line="360" w:lineRule="auto"/>
        <w:jc w:val="both"/>
        <w:rPr>
          <w:rFonts w:ascii="Tahoma" w:hAnsi="Tahoma" w:cs="Tahoma"/>
          <w:sz w:val="28"/>
          <w:szCs w:val="28"/>
          <w:lang w:val="el-GR"/>
        </w:rPr>
      </w:pPr>
      <w:r w:rsidRPr="00CE774B">
        <w:rPr>
          <w:rFonts w:ascii="Tahoma" w:hAnsi="Tahoma" w:cs="Tahoma"/>
          <w:sz w:val="28"/>
          <w:szCs w:val="28"/>
          <w:lang w:val="el-GR"/>
        </w:rPr>
        <w:t>φωνή των επιχειρήσεων και</w:t>
      </w:r>
      <w:r w:rsidR="007E625F" w:rsidRPr="00CE774B">
        <w:rPr>
          <w:rFonts w:ascii="Tahoma" w:hAnsi="Tahoma" w:cs="Tahoma"/>
          <w:sz w:val="28"/>
          <w:szCs w:val="28"/>
          <w:lang w:val="el-GR"/>
        </w:rPr>
        <w:t xml:space="preserve"> </w:t>
      </w:r>
      <w:r w:rsidR="006561DC" w:rsidRPr="00CE774B">
        <w:rPr>
          <w:rFonts w:ascii="Tahoma" w:hAnsi="Tahoma" w:cs="Tahoma"/>
          <w:sz w:val="28"/>
          <w:szCs w:val="28"/>
          <w:lang w:val="el-GR"/>
        </w:rPr>
        <w:t>βρίσκεται συνεχώς στην πρώτη γραμμή για τα προβλήματα των μελών μας.</w:t>
      </w:r>
    </w:p>
    <w:p w14:paraId="047F2E6D" w14:textId="77777777" w:rsidR="00500189" w:rsidRPr="00CE774B" w:rsidRDefault="00500189" w:rsidP="00CE774B">
      <w:pPr>
        <w:spacing w:line="360" w:lineRule="auto"/>
        <w:jc w:val="both"/>
        <w:rPr>
          <w:rFonts w:ascii="Tahoma" w:hAnsi="Tahoma" w:cs="Tahoma"/>
          <w:sz w:val="28"/>
          <w:szCs w:val="28"/>
          <w:lang w:val="el-GR"/>
        </w:rPr>
      </w:pPr>
    </w:p>
    <w:p w14:paraId="6BF49AEF" w14:textId="77777777" w:rsidR="00CE774B" w:rsidRDefault="00CE774B" w:rsidP="00CE774B">
      <w:pPr>
        <w:spacing w:line="360" w:lineRule="auto"/>
        <w:jc w:val="both"/>
        <w:rPr>
          <w:rFonts w:ascii="Tahoma" w:hAnsi="Tahoma" w:cs="Tahoma"/>
          <w:sz w:val="28"/>
          <w:szCs w:val="28"/>
          <w:lang w:val="el-GR"/>
        </w:rPr>
      </w:pPr>
    </w:p>
    <w:p w14:paraId="78CB3E15" w14:textId="77777777" w:rsidR="00CE774B" w:rsidRDefault="00CE774B" w:rsidP="00CE774B">
      <w:pPr>
        <w:spacing w:line="360" w:lineRule="auto"/>
        <w:jc w:val="both"/>
        <w:rPr>
          <w:rFonts w:ascii="Tahoma" w:hAnsi="Tahoma" w:cs="Tahoma"/>
          <w:sz w:val="28"/>
          <w:szCs w:val="28"/>
          <w:lang w:val="el-GR"/>
        </w:rPr>
      </w:pPr>
    </w:p>
    <w:p w14:paraId="78DC9EFC" w14:textId="77777777" w:rsidR="00CE774B" w:rsidRDefault="00CE774B" w:rsidP="00CE774B">
      <w:pPr>
        <w:spacing w:line="360" w:lineRule="auto"/>
        <w:jc w:val="both"/>
        <w:rPr>
          <w:rFonts w:ascii="Tahoma" w:hAnsi="Tahoma" w:cs="Tahoma"/>
          <w:sz w:val="28"/>
          <w:szCs w:val="28"/>
          <w:lang w:val="el-GR"/>
        </w:rPr>
      </w:pPr>
    </w:p>
    <w:p w14:paraId="1E24ADB1" w14:textId="281997AD" w:rsidR="00500189" w:rsidRPr="00CE774B" w:rsidRDefault="0028064F" w:rsidP="00CE774B">
      <w:pPr>
        <w:spacing w:line="360" w:lineRule="auto"/>
        <w:jc w:val="both"/>
        <w:rPr>
          <w:rFonts w:ascii="Tahoma" w:hAnsi="Tahoma" w:cs="Tahoma"/>
          <w:sz w:val="28"/>
          <w:szCs w:val="28"/>
          <w:lang w:val="el-GR"/>
        </w:rPr>
      </w:pPr>
      <w:r w:rsidRPr="00CE774B">
        <w:rPr>
          <w:rFonts w:ascii="Tahoma" w:hAnsi="Tahoma" w:cs="Tahoma"/>
          <w:sz w:val="28"/>
          <w:szCs w:val="28"/>
          <w:lang w:val="el-GR"/>
        </w:rPr>
        <w:t>Ό</w:t>
      </w:r>
      <w:r w:rsidR="00B069CB" w:rsidRPr="00CE774B">
        <w:rPr>
          <w:rFonts w:ascii="Tahoma" w:hAnsi="Tahoma" w:cs="Tahoma"/>
          <w:sz w:val="28"/>
          <w:szCs w:val="28"/>
          <w:lang w:val="el-GR"/>
        </w:rPr>
        <w:t>πως γνωρίζετε</w:t>
      </w:r>
      <w:r w:rsidR="00500189" w:rsidRPr="00CE774B">
        <w:rPr>
          <w:rFonts w:ascii="Tahoma" w:hAnsi="Tahoma" w:cs="Tahoma"/>
          <w:sz w:val="28"/>
          <w:szCs w:val="28"/>
          <w:lang w:val="el-GR"/>
        </w:rPr>
        <w:t xml:space="preserve">, το </w:t>
      </w:r>
      <w:r w:rsidR="00B069CB" w:rsidRPr="00CE774B">
        <w:rPr>
          <w:rFonts w:ascii="Tahoma" w:hAnsi="Tahoma" w:cs="Tahoma"/>
          <w:sz w:val="28"/>
          <w:szCs w:val="28"/>
          <w:lang w:val="el-GR"/>
        </w:rPr>
        <w:t>ΚΕΒΕ</w:t>
      </w:r>
      <w:r w:rsidR="00500189" w:rsidRPr="00CE774B">
        <w:rPr>
          <w:rFonts w:ascii="Tahoma" w:hAnsi="Tahoma" w:cs="Tahoma"/>
          <w:sz w:val="28"/>
          <w:szCs w:val="28"/>
          <w:lang w:val="el-GR"/>
        </w:rPr>
        <w:t xml:space="preserve">  συμβάλ</w:t>
      </w:r>
      <w:r w:rsidR="00A87A1E" w:rsidRPr="00CE774B">
        <w:rPr>
          <w:rFonts w:ascii="Tahoma" w:hAnsi="Tahoma" w:cs="Tahoma"/>
          <w:sz w:val="28"/>
          <w:szCs w:val="28"/>
          <w:lang w:val="el-GR"/>
        </w:rPr>
        <w:t>λ</w:t>
      </w:r>
      <w:r w:rsidR="00500189" w:rsidRPr="00CE774B">
        <w:rPr>
          <w:rFonts w:ascii="Tahoma" w:hAnsi="Tahoma" w:cs="Tahoma"/>
          <w:sz w:val="28"/>
          <w:szCs w:val="28"/>
          <w:lang w:val="el-GR"/>
        </w:rPr>
        <w:t>ει ουσιαστικά:</w:t>
      </w:r>
    </w:p>
    <w:p w14:paraId="00282B95" w14:textId="77777777" w:rsidR="00500189" w:rsidRPr="00CE774B" w:rsidRDefault="00500189" w:rsidP="00CE774B">
      <w:pPr>
        <w:spacing w:line="360" w:lineRule="auto"/>
        <w:jc w:val="both"/>
        <w:rPr>
          <w:rFonts w:ascii="Tahoma" w:hAnsi="Tahoma" w:cs="Tahoma"/>
          <w:sz w:val="28"/>
          <w:szCs w:val="28"/>
          <w:lang w:val="el-GR"/>
        </w:rPr>
      </w:pPr>
      <w:r w:rsidRPr="00CE774B">
        <w:rPr>
          <w:rFonts w:ascii="Tahoma" w:hAnsi="Tahoma" w:cs="Tahoma"/>
          <w:sz w:val="28"/>
          <w:szCs w:val="28"/>
          <w:lang w:val="el-GR"/>
        </w:rPr>
        <w:t xml:space="preserve">    •    Στη διαμόρφωση οικονομικών πολιτικών,</w:t>
      </w:r>
    </w:p>
    <w:p w14:paraId="201CA329" w14:textId="77777777" w:rsidR="00500189" w:rsidRPr="00CE774B" w:rsidRDefault="00500189" w:rsidP="00CE774B">
      <w:pPr>
        <w:spacing w:line="360" w:lineRule="auto"/>
        <w:jc w:val="both"/>
        <w:rPr>
          <w:rFonts w:ascii="Tahoma" w:hAnsi="Tahoma" w:cs="Tahoma"/>
          <w:sz w:val="28"/>
          <w:szCs w:val="28"/>
          <w:lang w:val="el-GR"/>
        </w:rPr>
      </w:pPr>
      <w:r w:rsidRPr="00CE774B">
        <w:rPr>
          <w:rFonts w:ascii="Tahoma" w:hAnsi="Tahoma" w:cs="Tahoma"/>
          <w:sz w:val="28"/>
          <w:szCs w:val="28"/>
          <w:lang w:val="el-GR"/>
        </w:rPr>
        <w:t xml:space="preserve">    •    Στην προώθηση μεταρρυθμίσεων,</w:t>
      </w:r>
    </w:p>
    <w:p w14:paraId="05AC1FEF" w14:textId="4F1BCBE3" w:rsidR="00500189" w:rsidRPr="00CE774B" w:rsidRDefault="00500189" w:rsidP="00CE774B">
      <w:pPr>
        <w:spacing w:line="360" w:lineRule="auto"/>
        <w:jc w:val="both"/>
        <w:rPr>
          <w:rFonts w:ascii="Tahoma" w:hAnsi="Tahoma" w:cs="Tahoma"/>
          <w:sz w:val="28"/>
          <w:szCs w:val="28"/>
          <w:lang w:val="el-GR"/>
        </w:rPr>
      </w:pPr>
      <w:r w:rsidRPr="00CE774B">
        <w:rPr>
          <w:rFonts w:ascii="Tahoma" w:hAnsi="Tahoma" w:cs="Tahoma"/>
          <w:sz w:val="28"/>
          <w:szCs w:val="28"/>
          <w:lang w:val="el-GR"/>
        </w:rPr>
        <w:t xml:space="preserve">    •    </w:t>
      </w:r>
      <w:r w:rsidR="00B069CB" w:rsidRPr="00CE774B">
        <w:rPr>
          <w:rFonts w:ascii="Tahoma" w:hAnsi="Tahoma" w:cs="Tahoma"/>
          <w:sz w:val="28"/>
          <w:szCs w:val="28"/>
          <w:lang w:val="el-GR"/>
        </w:rPr>
        <w:t>Σ</w:t>
      </w:r>
      <w:r w:rsidRPr="00CE774B">
        <w:rPr>
          <w:rFonts w:ascii="Tahoma" w:hAnsi="Tahoma" w:cs="Tahoma"/>
          <w:sz w:val="28"/>
          <w:szCs w:val="28"/>
          <w:lang w:val="el-GR"/>
        </w:rPr>
        <w:t>την ενίσχυση της ανταγωνιστικότητας των κυπριακών επιχειρήσεων.</w:t>
      </w:r>
    </w:p>
    <w:p w14:paraId="3751D2FD" w14:textId="77777777" w:rsidR="00500189" w:rsidRPr="00CE774B" w:rsidRDefault="00500189" w:rsidP="00CE774B">
      <w:pPr>
        <w:spacing w:line="360" w:lineRule="auto"/>
        <w:jc w:val="both"/>
        <w:rPr>
          <w:rFonts w:ascii="Tahoma" w:hAnsi="Tahoma" w:cs="Tahoma"/>
          <w:sz w:val="28"/>
          <w:szCs w:val="28"/>
          <w:lang w:val="el-GR"/>
        </w:rPr>
      </w:pPr>
    </w:p>
    <w:p w14:paraId="59181278" w14:textId="6791B2F4" w:rsidR="00500189" w:rsidRPr="00CE774B" w:rsidRDefault="00976A92" w:rsidP="00CE774B">
      <w:pPr>
        <w:spacing w:line="360" w:lineRule="auto"/>
        <w:jc w:val="both"/>
        <w:rPr>
          <w:rFonts w:ascii="Tahoma" w:hAnsi="Tahoma" w:cs="Tahoma"/>
          <w:sz w:val="28"/>
          <w:szCs w:val="28"/>
          <w:lang w:val="el-GR"/>
        </w:rPr>
      </w:pPr>
      <w:r w:rsidRPr="00CE774B">
        <w:rPr>
          <w:rFonts w:ascii="Tahoma" w:hAnsi="Tahoma" w:cs="Tahoma"/>
          <w:sz w:val="28"/>
          <w:szCs w:val="28"/>
          <w:lang w:val="el-GR"/>
        </w:rPr>
        <w:t>Ακόμα σ</w:t>
      </w:r>
      <w:r w:rsidR="00500189" w:rsidRPr="00CE774B">
        <w:rPr>
          <w:rFonts w:ascii="Tahoma" w:hAnsi="Tahoma" w:cs="Tahoma"/>
          <w:sz w:val="28"/>
          <w:szCs w:val="28"/>
          <w:lang w:val="el-GR"/>
        </w:rPr>
        <w:t>τηρίζουμε την καινοτομία, προωθούμε τη νεανική επιχειρηματικότητα, και βοηθούμε τις μικρομεσαίες επιχειρήσεις να προσαρμοστούν στις προκλήσεις της ψηφιακής και πράσινης εποχής.</w:t>
      </w:r>
    </w:p>
    <w:p w14:paraId="6C6426DC" w14:textId="77777777" w:rsidR="00500189" w:rsidRPr="00CE774B" w:rsidRDefault="00500189" w:rsidP="00CE774B">
      <w:pPr>
        <w:spacing w:line="360" w:lineRule="auto"/>
        <w:jc w:val="both"/>
        <w:rPr>
          <w:rFonts w:ascii="Tahoma" w:hAnsi="Tahoma" w:cs="Tahoma"/>
          <w:sz w:val="28"/>
          <w:szCs w:val="28"/>
          <w:lang w:val="el-GR"/>
        </w:rPr>
      </w:pPr>
    </w:p>
    <w:p w14:paraId="2E031C50" w14:textId="20E0DDCA" w:rsidR="00500189" w:rsidRPr="00CE774B" w:rsidRDefault="00500189" w:rsidP="00CE774B">
      <w:pPr>
        <w:spacing w:line="360" w:lineRule="auto"/>
        <w:jc w:val="both"/>
        <w:rPr>
          <w:rFonts w:ascii="Tahoma" w:hAnsi="Tahoma" w:cs="Tahoma"/>
          <w:sz w:val="28"/>
          <w:szCs w:val="28"/>
          <w:lang w:val="el-GR"/>
        </w:rPr>
      </w:pPr>
      <w:r w:rsidRPr="00CE774B">
        <w:rPr>
          <w:rFonts w:ascii="Tahoma" w:hAnsi="Tahoma" w:cs="Tahoma"/>
          <w:sz w:val="28"/>
          <w:szCs w:val="28"/>
          <w:lang w:val="el-GR"/>
        </w:rPr>
        <w:t>Η κυπριακή οικονομία πέρασε δύσκολες περιόδους</w:t>
      </w:r>
      <w:r w:rsidR="00C676DE" w:rsidRPr="00263265">
        <w:rPr>
          <w:rFonts w:ascii="Tahoma" w:hAnsi="Tahoma" w:cs="Tahoma"/>
          <w:sz w:val="28"/>
          <w:szCs w:val="28"/>
          <w:lang w:val="el-GR"/>
        </w:rPr>
        <w:t>,</w:t>
      </w:r>
      <w:r w:rsidRPr="00CE774B">
        <w:rPr>
          <w:rFonts w:ascii="Tahoma" w:hAnsi="Tahoma" w:cs="Tahoma"/>
          <w:sz w:val="28"/>
          <w:szCs w:val="28"/>
          <w:lang w:val="el-GR"/>
        </w:rPr>
        <w:t xml:space="preserve"> την</w:t>
      </w:r>
      <w:r w:rsidR="00976A92" w:rsidRPr="00CE774B">
        <w:rPr>
          <w:rFonts w:ascii="Tahoma" w:hAnsi="Tahoma" w:cs="Tahoma"/>
          <w:sz w:val="28"/>
          <w:szCs w:val="28"/>
          <w:lang w:val="el-GR"/>
        </w:rPr>
        <w:t xml:space="preserve"> οικονομική</w:t>
      </w:r>
      <w:r w:rsidRPr="00CE774B">
        <w:rPr>
          <w:rFonts w:ascii="Tahoma" w:hAnsi="Tahoma" w:cs="Tahoma"/>
          <w:sz w:val="28"/>
          <w:szCs w:val="28"/>
          <w:lang w:val="el-GR"/>
        </w:rPr>
        <w:t xml:space="preserve"> κρίση του 2013, την πανδημία, </w:t>
      </w:r>
      <w:r w:rsidR="00976A92" w:rsidRPr="00CE774B">
        <w:rPr>
          <w:rFonts w:ascii="Tahoma" w:hAnsi="Tahoma" w:cs="Tahoma"/>
          <w:sz w:val="28"/>
          <w:szCs w:val="28"/>
          <w:lang w:val="el-GR"/>
        </w:rPr>
        <w:t xml:space="preserve">τις πρόσφατες </w:t>
      </w:r>
      <w:r w:rsidRPr="00CE774B">
        <w:rPr>
          <w:rFonts w:ascii="Tahoma" w:hAnsi="Tahoma" w:cs="Tahoma"/>
          <w:sz w:val="28"/>
          <w:szCs w:val="28"/>
          <w:lang w:val="el-GR"/>
        </w:rPr>
        <w:t>διεθνείς ενεργειακές αναταράξεις</w:t>
      </w:r>
      <w:r w:rsidR="0004406B" w:rsidRPr="00CE774B">
        <w:rPr>
          <w:rFonts w:ascii="Tahoma" w:hAnsi="Tahoma" w:cs="Tahoma"/>
          <w:sz w:val="28"/>
          <w:szCs w:val="28"/>
          <w:lang w:val="el-GR"/>
        </w:rPr>
        <w:t>,</w:t>
      </w:r>
      <w:r w:rsidR="00976A92" w:rsidRPr="00CE774B">
        <w:rPr>
          <w:rFonts w:ascii="Tahoma" w:hAnsi="Tahoma" w:cs="Tahoma"/>
          <w:sz w:val="28"/>
          <w:szCs w:val="28"/>
          <w:lang w:val="el-GR"/>
        </w:rPr>
        <w:t xml:space="preserve"> την αβεβαιότητα από τους πολέμους στην Ουκρανία και στη Μέση Ανατολή,</w:t>
      </w:r>
      <w:r w:rsidR="0004406B" w:rsidRPr="00CE774B">
        <w:rPr>
          <w:rFonts w:ascii="Tahoma" w:hAnsi="Tahoma" w:cs="Tahoma"/>
          <w:sz w:val="28"/>
          <w:szCs w:val="28"/>
          <w:lang w:val="el-GR"/>
        </w:rPr>
        <w:t xml:space="preserve"> κι’ όμως</w:t>
      </w:r>
      <w:r w:rsidRPr="00CE774B">
        <w:rPr>
          <w:rFonts w:ascii="Tahoma" w:hAnsi="Tahoma" w:cs="Tahoma"/>
          <w:sz w:val="28"/>
          <w:szCs w:val="28"/>
          <w:lang w:val="el-GR"/>
        </w:rPr>
        <w:t xml:space="preserve"> αποδείξαμε ξανά ότι διαθέτουμε ανθεκτικότητα</w:t>
      </w:r>
      <w:r w:rsidR="00A87A1E" w:rsidRPr="00CE774B">
        <w:rPr>
          <w:rFonts w:ascii="Tahoma" w:hAnsi="Tahoma" w:cs="Tahoma"/>
          <w:sz w:val="28"/>
          <w:szCs w:val="28"/>
          <w:lang w:val="el-GR"/>
        </w:rPr>
        <w:t>, ευελιξία</w:t>
      </w:r>
      <w:r w:rsidRPr="00CE774B">
        <w:rPr>
          <w:rFonts w:ascii="Tahoma" w:hAnsi="Tahoma" w:cs="Tahoma"/>
          <w:sz w:val="28"/>
          <w:szCs w:val="28"/>
          <w:lang w:val="el-GR"/>
        </w:rPr>
        <w:t xml:space="preserve"> και προσαρμοστικότητα.</w:t>
      </w:r>
    </w:p>
    <w:p w14:paraId="4861F770" w14:textId="77777777" w:rsidR="00500189" w:rsidRPr="00CE774B" w:rsidRDefault="00500189" w:rsidP="00CE774B">
      <w:pPr>
        <w:spacing w:line="360" w:lineRule="auto"/>
        <w:jc w:val="both"/>
        <w:rPr>
          <w:rFonts w:ascii="Tahoma" w:hAnsi="Tahoma" w:cs="Tahoma"/>
          <w:sz w:val="28"/>
          <w:szCs w:val="28"/>
          <w:lang w:val="el-GR"/>
        </w:rPr>
      </w:pPr>
    </w:p>
    <w:p w14:paraId="715E5D60" w14:textId="5CCF9186" w:rsidR="00500189" w:rsidRPr="00CE774B" w:rsidRDefault="00500189" w:rsidP="00CE774B">
      <w:pPr>
        <w:spacing w:line="360" w:lineRule="auto"/>
        <w:jc w:val="both"/>
        <w:rPr>
          <w:rFonts w:ascii="Tahoma" w:hAnsi="Tahoma" w:cs="Tahoma"/>
          <w:sz w:val="28"/>
          <w:szCs w:val="28"/>
          <w:lang w:val="el-GR"/>
        </w:rPr>
      </w:pPr>
      <w:r w:rsidRPr="00CE774B">
        <w:rPr>
          <w:rFonts w:ascii="Tahoma" w:hAnsi="Tahoma" w:cs="Tahoma"/>
          <w:sz w:val="28"/>
          <w:szCs w:val="28"/>
          <w:lang w:val="el-GR"/>
        </w:rPr>
        <w:t xml:space="preserve">Σήμερα, βλέπουμε </w:t>
      </w:r>
      <w:r w:rsidR="00976A92" w:rsidRPr="00CE774B">
        <w:rPr>
          <w:rFonts w:ascii="Tahoma" w:hAnsi="Tahoma" w:cs="Tahoma"/>
          <w:sz w:val="28"/>
          <w:szCs w:val="28"/>
          <w:lang w:val="el-GR"/>
        </w:rPr>
        <w:t>ανοδικούς</w:t>
      </w:r>
      <w:r w:rsidRPr="00CE774B">
        <w:rPr>
          <w:rFonts w:ascii="Tahoma" w:hAnsi="Tahoma" w:cs="Tahoma"/>
          <w:sz w:val="28"/>
          <w:szCs w:val="28"/>
          <w:lang w:val="el-GR"/>
        </w:rPr>
        <w:t xml:space="preserve"> ρυθμούς ανάπτυξης</w:t>
      </w:r>
      <w:r w:rsidR="00976A92" w:rsidRPr="00CE774B">
        <w:rPr>
          <w:rFonts w:ascii="Tahoma" w:hAnsi="Tahoma" w:cs="Tahoma"/>
          <w:sz w:val="28"/>
          <w:szCs w:val="28"/>
          <w:lang w:val="el-GR"/>
        </w:rPr>
        <w:t xml:space="preserve"> της τάξης του 3% του ΑΕΠ,</w:t>
      </w:r>
      <w:r w:rsidRPr="00CE774B">
        <w:rPr>
          <w:rFonts w:ascii="Tahoma" w:hAnsi="Tahoma" w:cs="Tahoma"/>
          <w:sz w:val="28"/>
          <w:szCs w:val="28"/>
          <w:lang w:val="el-GR"/>
        </w:rPr>
        <w:t xml:space="preserve"> μειωμένη ανεργία</w:t>
      </w:r>
      <w:r w:rsidR="00976A92" w:rsidRPr="00CE774B">
        <w:rPr>
          <w:rFonts w:ascii="Tahoma" w:hAnsi="Tahoma" w:cs="Tahoma"/>
          <w:sz w:val="28"/>
          <w:szCs w:val="28"/>
          <w:lang w:val="el-GR"/>
        </w:rPr>
        <w:t xml:space="preserve"> στο 5-6%, συρρίκνωση του πληθωρισμού 2% και του δημόσιου χρέους κάτω από το 60% του ΑΕΠ</w:t>
      </w:r>
      <w:r w:rsidRPr="00CE774B">
        <w:rPr>
          <w:rFonts w:ascii="Tahoma" w:hAnsi="Tahoma" w:cs="Tahoma"/>
          <w:sz w:val="28"/>
          <w:szCs w:val="28"/>
          <w:lang w:val="el-GR"/>
        </w:rPr>
        <w:t>, και αύξηση των επενδύσεων σε τομείς όπως:</w:t>
      </w:r>
    </w:p>
    <w:p w14:paraId="4C3115F9" w14:textId="77777777" w:rsidR="00500189" w:rsidRPr="00CE774B" w:rsidRDefault="00500189" w:rsidP="00CE774B">
      <w:pPr>
        <w:spacing w:line="360" w:lineRule="auto"/>
        <w:jc w:val="both"/>
        <w:rPr>
          <w:rFonts w:ascii="Tahoma" w:hAnsi="Tahoma" w:cs="Tahoma"/>
          <w:sz w:val="28"/>
          <w:szCs w:val="28"/>
          <w:lang w:val="el-GR"/>
        </w:rPr>
      </w:pPr>
      <w:r w:rsidRPr="00CE774B">
        <w:rPr>
          <w:rFonts w:ascii="Tahoma" w:hAnsi="Tahoma" w:cs="Tahoma"/>
          <w:sz w:val="28"/>
          <w:szCs w:val="28"/>
          <w:lang w:val="el-GR"/>
        </w:rPr>
        <w:t xml:space="preserve">    •    η τεχνολογία,</w:t>
      </w:r>
    </w:p>
    <w:p w14:paraId="1224D317" w14:textId="77777777" w:rsidR="00500189" w:rsidRPr="00CE774B" w:rsidRDefault="00500189" w:rsidP="00CE774B">
      <w:pPr>
        <w:spacing w:line="360" w:lineRule="auto"/>
        <w:jc w:val="both"/>
        <w:rPr>
          <w:rFonts w:ascii="Tahoma" w:hAnsi="Tahoma" w:cs="Tahoma"/>
          <w:sz w:val="28"/>
          <w:szCs w:val="28"/>
          <w:lang w:val="el-GR"/>
        </w:rPr>
      </w:pPr>
      <w:r w:rsidRPr="00CE774B">
        <w:rPr>
          <w:rFonts w:ascii="Tahoma" w:hAnsi="Tahoma" w:cs="Tahoma"/>
          <w:sz w:val="28"/>
          <w:szCs w:val="28"/>
          <w:lang w:val="el-GR"/>
        </w:rPr>
        <w:t xml:space="preserve">    •    οι υπηρεσίες υψηλής αξίας,</w:t>
      </w:r>
    </w:p>
    <w:p w14:paraId="29C2E6D5" w14:textId="77777777" w:rsidR="00500189" w:rsidRPr="00CE774B" w:rsidRDefault="00500189" w:rsidP="00CE774B">
      <w:pPr>
        <w:spacing w:line="360" w:lineRule="auto"/>
        <w:jc w:val="both"/>
        <w:rPr>
          <w:rFonts w:ascii="Tahoma" w:hAnsi="Tahoma" w:cs="Tahoma"/>
          <w:sz w:val="28"/>
          <w:szCs w:val="28"/>
          <w:lang w:val="el-GR"/>
        </w:rPr>
      </w:pPr>
      <w:r w:rsidRPr="00CE774B">
        <w:rPr>
          <w:rFonts w:ascii="Tahoma" w:hAnsi="Tahoma" w:cs="Tahoma"/>
          <w:sz w:val="28"/>
          <w:szCs w:val="28"/>
          <w:lang w:val="el-GR"/>
        </w:rPr>
        <w:t xml:space="preserve">    •    η πράσινη ενέργεια,</w:t>
      </w:r>
    </w:p>
    <w:p w14:paraId="351E4C2D" w14:textId="6633D869" w:rsidR="00500189" w:rsidRPr="00CE774B" w:rsidRDefault="00500189" w:rsidP="00CE774B">
      <w:pPr>
        <w:spacing w:line="360" w:lineRule="auto"/>
        <w:jc w:val="both"/>
        <w:rPr>
          <w:rFonts w:ascii="Tahoma" w:hAnsi="Tahoma" w:cs="Tahoma"/>
          <w:sz w:val="28"/>
          <w:szCs w:val="28"/>
          <w:lang w:val="el-GR"/>
        </w:rPr>
      </w:pPr>
      <w:r w:rsidRPr="00CE774B">
        <w:rPr>
          <w:rFonts w:ascii="Tahoma" w:hAnsi="Tahoma" w:cs="Tahoma"/>
          <w:sz w:val="28"/>
          <w:szCs w:val="28"/>
          <w:lang w:val="el-GR"/>
        </w:rPr>
        <w:t xml:space="preserve">    •    ο τουρισμός ποιότητας.</w:t>
      </w:r>
    </w:p>
    <w:p w14:paraId="665D292C" w14:textId="77777777" w:rsidR="00500189" w:rsidRPr="00CE774B" w:rsidRDefault="00500189" w:rsidP="00CE774B">
      <w:pPr>
        <w:spacing w:line="360" w:lineRule="auto"/>
        <w:jc w:val="both"/>
        <w:rPr>
          <w:rFonts w:ascii="Tahoma" w:hAnsi="Tahoma" w:cs="Tahoma"/>
          <w:sz w:val="28"/>
          <w:szCs w:val="28"/>
          <w:lang w:val="el-GR"/>
        </w:rPr>
      </w:pPr>
    </w:p>
    <w:p w14:paraId="2ED78C26" w14:textId="77777777" w:rsidR="00CE774B" w:rsidRDefault="00CE774B" w:rsidP="00CE774B">
      <w:pPr>
        <w:spacing w:line="360" w:lineRule="auto"/>
        <w:jc w:val="both"/>
        <w:rPr>
          <w:rFonts w:ascii="Tahoma" w:hAnsi="Tahoma" w:cs="Tahoma"/>
          <w:sz w:val="28"/>
          <w:szCs w:val="28"/>
          <w:lang w:val="el-GR"/>
        </w:rPr>
      </w:pPr>
    </w:p>
    <w:p w14:paraId="0582B2BC" w14:textId="42CC3344" w:rsidR="00500189" w:rsidRPr="00CE774B" w:rsidRDefault="00500189" w:rsidP="00CE774B">
      <w:pPr>
        <w:spacing w:line="360" w:lineRule="auto"/>
        <w:jc w:val="both"/>
        <w:rPr>
          <w:rFonts w:ascii="Tahoma" w:hAnsi="Tahoma" w:cs="Tahoma"/>
          <w:sz w:val="28"/>
          <w:szCs w:val="28"/>
          <w:lang w:val="el-GR"/>
        </w:rPr>
      </w:pPr>
      <w:r w:rsidRPr="00CE774B">
        <w:rPr>
          <w:rFonts w:ascii="Tahoma" w:hAnsi="Tahoma" w:cs="Tahoma"/>
          <w:sz w:val="28"/>
          <w:szCs w:val="28"/>
          <w:lang w:val="el-GR"/>
        </w:rPr>
        <w:t>Ωστόσο, γνωρίζουμε πως η πρόοδος δεν είναι δεδομένη</w:t>
      </w:r>
      <w:r w:rsidR="0004406B" w:rsidRPr="00CE774B">
        <w:rPr>
          <w:rFonts w:ascii="Tahoma" w:hAnsi="Tahoma" w:cs="Tahoma"/>
          <w:sz w:val="28"/>
          <w:szCs w:val="28"/>
          <w:lang w:val="el-GR"/>
        </w:rPr>
        <w:t xml:space="preserve"> και τα προβλήματα της πραγματικής οικονομίας και των επιχειρήσεων είναι μπροστά μας.  </w:t>
      </w:r>
      <w:r w:rsidRPr="00CE774B">
        <w:rPr>
          <w:rFonts w:ascii="Tahoma" w:hAnsi="Tahoma" w:cs="Tahoma"/>
          <w:sz w:val="28"/>
          <w:szCs w:val="28"/>
          <w:lang w:val="el-GR"/>
        </w:rPr>
        <w:t>Χρειάζεται σχέδιο, όραμα και συνέργεια.</w:t>
      </w:r>
      <w:r w:rsidR="0004406B" w:rsidRPr="00CE774B">
        <w:rPr>
          <w:rFonts w:ascii="Tahoma" w:hAnsi="Tahoma" w:cs="Tahoma"/>
          <w:sz w:val="28"/>
          <w:szCs w:val="28"/>
          <w:lang w:val="el-GR"/>
        </w:rPr>
        <w:t xml:space="preserve">  </w:t>
      </w:r>
      <w:r w:rsidRPr="00CE774B">
        <w:rPr>
          <w:rFonts w:ascii="Tahoma" w:hAnsi="Tahoma" w:cs="Tahoma"/>
          <w:sz w:val="28"/>
          <w:szCs w:val="28"/>
          <w:lang w:val="el-GR"/>
        </w:rPr>
        <w:t xml:space="preserve">Και </w:t>
      </w:r>
      <w:r w:rsidR="00A87A1E" w:rsidRPr="00CE774B">
        <w:rPr>
          <w:rFonts w:ascii="Tahoma" w:hAnsi="Tahoma" w:cs="Tahoma"/>
          <w:sz w:val="28"/>
          <w:szCs w:val="28"/>
          <w:lang w:val="el-GR"/>
        </w:rPr>
        <w:t>για όλα αυτά</w:t>
      </w:r>
      <w:r w:rsidRPr="00CE774B">
        <w:rPr>
          <w:rFonts w:ascii="Tahoma" w:hAnsi="Tahoma" w:cs="Tahoma"/>
          <w:sz w:val="28"/>
          <w:szCs w:val="28"/>
          <w:lang w:val="el-GR"/>
        </w:rPr>
        <w:t xml:space="preserve">, το </w:t>
      </w:r>
      <w:r w:rsidR="009D35B0" w:rsidRPr="00CE774B">
        <w:rPr>
          <w:rFonts w:ascii="Tahoma" w:hAnsi="Tahoma" w:cs="Tahoma"/>
          <w:sz w:val="28"/>
          <w:szCs w:val="28"/>
          <w:lang w:val="el-GR"/>
        </w:rPr>
        <w:t>ΚΕΒΕ</w:t>
      </w:r>
      <w:r w:rsidRPr="00CE774B">
        <w:rPr>
          <w:rFonts w:ascii="Tahoma" w:hAnsi="Tahoma" w:cs="Tahoma"/>
          <w:sz w:val="28"/>
          <w:szCs w:val="28"/>
          <w:lang w:val="el-GR"/>
        </w:rPr>
        <w:t xml:space="preserve"> έχει κεντρικό ρόλο να λειτουργεί ως γέφυρα μεταξύ επιχειρήσεων, κοινωνίας και κράτους, με στόχο μια δίκαιη, βιώσιμη και καινοτόμο ανάπτυξη.</w:t>
      </w:r>
    </w:p>
    <w:p w14:paraId="00911916" w14:textId="77777777" w:rsidR="0065746B" w:rsidRPr="00CE774B" w:rsidRDefault="0065746B" w:rsidP="00CE774B">
      <w:pPr>
        <w:spacing w:line="360" w:lineRule="auto"/>
        <w:jc w:val="both"/>
        <w:rPr>
          <w:rFonts w:ascii="Tahoma" w:hAnsi="Tahoma" w:cs="Tahoma"/>
          <w:sz w:val="28"/>
          <w:szCs w:val="28"/>
          <w:lang w:val="el-GR"/>
        </w:rPr>
      </w:pPr>
    </w:p>
    <w:p w14:paraId="5BA842AF" w14:textId="161E007C" w:rsidR="0065746B" w:rsidRPr="00CE774B" w:rsidRDefault="0065746B" w:rsidP="00CE774B">
      <w:pPr>
        <w:spacing w:line="360" w:lineRule="auto"/>
        <w:jc w:val="both"/>
        <w:rPr>
          <w:rFonts w:ascii="Tahoma" w:hAnsi="Tahoma" w:cs="Tahoma"/>
          <w:sz w:val="28"/>
          <w:szCs w:val="28"/>
          <w:lang w:val="el-GR"/>
        </w:rPr>
      </w:pPr>
      <w:r w:rsidRPr="00CE774B">
        <w:rPr>
          <w:rFonts w:ascii="Tahoma" w:hAnsi="Tahoma" w:cs="Tahoma"/>
          <w:sz w:val="28"/>
          <w:szCs w:val="28"/>
          <w:lang w:val="el-GR"/>
        </w:rPr>
        <w:t>Στα πλαίσια αυτά, είναι και η</w:t>
      </w:r>
      <w:r w:rsidR="00E47AFC" w:rsidRPr="00CE774B">
        <w:rPr>
          <w:rFonts w:ascii="Tahoma" w:hAnsi="Tahoma" w:cs="Tahoma"/>
          <w:sz w:val="28"/>
          <w:szCs w:val="28"/>
          <w:lang w:val="el-GR"/>
        </w:rPr>
        <w:t xml:space="preserve"> διαχρονική</w:t>
      </w:r>
      <w:r w:rsidRPr="00CE774B">
        <w:rPr>
          <w:rFonts w:ascii="Tahoma" w:hAnsi="Tahoma" w:cs="Tahoma"/>
          <w:sz w:val="28"/>
          <w:szCs w:val="28"/>
          <w:lang w:val="el-GR"/>
        </w:rPr>
        <w:t xml:space="preserve"> προσπάθεια μας να προστατεύσουμε τις επιχειρήσεις από επιπλέον επιβαρύνσεις και αύξηση</w:t>
      </w:r>
      <w:r w:rsidR="00E47AFC" w:rsidRPr="00CE774B">
        <w:rPr>
          <w:rFonts w:ascii="Tahoma" w:hAnsi="Tahoma" w:cs="Tahoma"/>
          <w:sz w:val="28"/>
          <w:szCs w:val="28"/>
          <w:lang w:val="el-GR"/>
        </w:rPr>
        <w:t xml:space="preserve"> του</w:t>
      </w:r>
      <w:r w:rsidRPr="00CE774B">
        <w:rPr>
          <w:rFonts w:ascii="Tahoma" w:hAnsi="Tahoma" w:cs="Tahoma"/>
          <w:sz w:val="28"/>
          <w:szCs w:val="28"/>
          <w:lang w:val="el-GR"/>
        </w:rPr>
        <w:t xml:space="preserve"> κόστους</w:t>
      </w:r>
      <w:r w:rsidR="00E47AFC" w:rsidRPr="00CE774B">
        <w:rPr>
          <w:rFonts w:ascii="Tahoma" w:hAnsi="Tahoma" w:cs="Tahoma"/>
          <w:sz w:val="28"/>
          <w:szCs w:val="28"/>
          <w:lang w:val="el-GR"/>
        </w:rPr>
        <w:t xml:space="preserve"> λειτουργία τους</w:t>
      </w:r>
      <w:r w:rsidRPr="00CE774B">
        <w:rPr>
          <w:rFonts w:ascii="Tahoma" w:hAnsi="Tahoma" w:cs="Tahoma"/>
          <w:sz w:val="28"/>
          <w:szCs w:val="28"/>
          <w:lang w:val="el-GR"/>
        </w:rPr>
        <w:t>.  Είδατε τι συνέβη με την ΑΤΑ, όπου δώσαμε σκληρή μάχη</w:t>
      </w:r>
      <w:r w:rsidR="00263265" w:rsidRPr="00263265">
        <w:rPr>
          <w:rFonts w:ascii="Tahoma" w:hAnsi="Tahoma" w:cs="Tahoma"/>
          <w:sz w:val="28"/>
          <w:szCs w:val="28"/>
          <w:lang w:val="el-GR"/>
        </w:rPr>
        <w:t>.</w:t>
      </w:r>
      <w:r w:rsidRPr="00CE774B">
        <w:rPr>
          <w:rFonts w:ascii="Tahoma" w:hAnsi="Tahoma" w:cs="Tahoma"/>
          <w:sz w:val="28"/>
          <w:szCs w:val="28"/>
          <w:lang w:val="el-GR"/>
        </w:rPr>
        <w:t xml:space="preserve"> Θεωρούμε ότι το ΚΕΒΕ στάθηκε υπεύθυνα και σοβαρά στο ύψος των περιστάσεων</w:t>
      </w:r>
      <w:r w:rsidR="00263265" w:rsidRPr="00263265">
        <w:rPr>
          <w:rFonts w:ascii="Tahoma" w:hAnsi="Tahoma" w:cs="Tahoma"/>
          <w:sz w:val="28"/>
          <w:szCs w:val="28"/>
          <w:lang w:val="el-GR"/>
        </w:rPr>
        <w:t>.</w:t>
      </w:r>
      <w:r w:rsidR="00E47AFC" w:rsidRPr="00CE774B">
        <w:rPr>
          <w:rFonts w:ascii="Tahoma" w:hAnsi="Tahoma" w:cs="Tahoma"/>
          <w:sz w:val="28"/>
          <w:szCs w:val="28"/>
          <w:lang w:val="el-GR"/>
        </w:rPr>
        <w:t xml:space="preserve">  Η κατάληξη του θέματος της ΑΤΑ δεν μας αφήνει πλήρως ικανοποιημένους, αλλά είναι ο πιο ανώδυνος συμβιβασμός που μπορούσαμε να κάνουμε. </w:t>
      </w:r>
    </w:p>
    <w:p w14:paraId="36D9006F" w14:textId="77777777" w:rsidR="0065746B" w:rsidRPr="00CE774B" w:rsidRDefault="0065746B" w:rsidP="00CE774B">
      <w:pPr>
        <w:spacing w:line="360" w:lineRule="auto"/>
        <w:jc w:val="both"/>
        <w:rPr>
          <w:rFonts w:ascii="Tahoma" w:hAnsi="Tahoma" w:cs="Tahoma"/>
          <w:sz w:val="28"/>
          <w:szCs w:val="28"/>
          <w:lang w:val="el-GR"/>
        </w:rPr>
      </w:pPr>
    </w:p>
    <w:p w14:paraId="05F6AA9E" w14:textId="051ADE37" w:rsidR="0065746B" w:rsidRPr="00CE774B" w:rsidRDefault="0065746B" w:rsidP="00CE774B">
      <w:pPr>
        <w:spacing w:line="360" w:lineRule="auto"/>
        <w:jc w:val="both"/>
        <w:rPr>
          <w:rFonts w:ascii="Tahoma" w:hAnsi="Tahoma" w:cs="Tahoma"/>
          <w:sz w:val="28"/>
          <w:szCs w:val="28"/>
          <w:lang w:val="el-GR"/>
        </w:rPr>
      </w:pPr>
      <w:r w:rsidRPr="00CE774B">
        <w:rPr>
          <w:rFonts w:ascii="Tahoma" w:hAnsi="Tahoma" w:cs="Tahoma"/>
          <w:sz w:val="28"/>
          <w:szCs w:val="28"/>
          <w:lang w:val="el-GR"/>
        </w:rPr>
        <w:t>Την ίδια στάση τηρούμε και για τη φορολογική μεταρρύθμιση, όπου</w:t>
      </w:r>
      <w:r w:rsidR="00E41B32" w:rsidRPr="00CE774B">
        <w:rPr>
          <w:rFonts w:ascii="Tahoma" w:hAnsi="Tahoma" w:cs="Tahoma"/>
          <w:sz w:val="28"/>
          <w:szCs w:val="28"/>
          <w:lang w:val="el-GR"/>
        </w:rPr>
        <w:t xml:space="preserve"> απαιτούμε απλοποίηση, εκσυγχρονισμό και δίκαιη κατανομή των φορολογικών βαρών.</w:t>
      </w:r>
      <w:r w:rsidR="00E0037C" w:rsidRPr="00CE774B">
        <w:rPr>
          <w:rFonts w:ascii="Tahoma" w:hAnsi="Tahoma" w:cs="Tahoma"/>
          <w:sz w:val="28"/>
          <w:szCs w:val="28"/>
          <w:lang w:val="el-GR"/>
        </w:rPr>
        <w:t xml:space="preserve">  Ελπίζουμε σ’ αυτό το σημαντικό εγχείρημα όλοι οι φορείς να επιδείξουν την υπευθυνότητα του ΚΕΒΕ.</w:t>
      </w:r>
      <w:r w:rsidRPr="00CE774B">
        <w:rPr>
          <w:rFonts w:ascii="Tahoma" w:hAnsi="Tahoma" w:cs="Tahoma"/>
          <w:sz w:val="28"/>
          <w:szCs w:val="28"/>
          <w:lang w:val="el-GR"/>
        </w:rPr>
        <w:t xml:space="preserve"> </w:t>
      </w:r>
    </w:p>
    <w:p w14:paraId="6D7B9AA0" w14:textId="77777777" w:rsidR="00500189" w:rsidRPr="00CE774B" w:rsidRDefault="00500189" w:rsidP="00CE774B">
      <w:pPr>
        <w:spacing w:line="360" w:lineRule="auto"/>
        <w:jc w:val="both"/>
        <w:rPr>
          <w:rFonts w:ascii="Tahoma" w:hAnsi="Tahoma" w:cs="Tahoma"/>
          <w:sz w:val="28"/>
          <w:szCs w:val="28"/>
          <w:lang w:val="el-GR"/>
        </w:rPr>
      </w:pPr>
    </w:p>
    <w:p w14:paraId="0D70A9E3" w14:textId="77777777" w:rsidR="00CE774B" w:rsidRDefault="00CE774B" w:rsidP="00CE774B">
      <w:pPr>
        <w:spacing w:line="360" w:lineRule="auto"/>
        <w:jc w:val="both"/>
        <w:rPr>
          <w:rFonts w:ascii="Tahoma" w:hAnsi="Tahoma" w:cs="Tahoma"/>
          <w:sz w:val="28"/>
          <w:szCs w:val="28"/>
          <w:lang w:val="el-GR"/>
        </w:rPr>
      </w:pPr>
    </w:p>
    <w:p w14:paraId="3B847B9C" w14:textId="77777777" w:rsidR="00CE774B" w:rsidRDefault="00CE774B" w:rsidP="00CE774B">
      <w:pPr>
        <w:spacing w:line="360" w:lineRule="auto"/>
        <w:jc w:val="both"/>
        <w:rPr>
          <w:rFonts w:ascii="Tahoma" w:hAnsi="Tahoma" w:cs="Tahoma"/>
          <w:sz w:val="28"/>
          <w:szCs w:val="28"/>
          <w:lang w:val="el-GR"/>
        </w:rPr>
      </w:pPr>
    </w:p>
    <w:p w14:paraId="288223B3" w14:textId="77777777" w:rsidR="00CE774B" w:rsidRDefault="00CE774B" w:rsidP="00CE774B">
      <w:pPr>
        <w:spacing w:line="360" w:lineRule="auto"/>
        <w:jc w:val="both"/>
        <w:rPr>
          <w:rFonts w:ascii="Tahoma" w:hAnsi="Tahoma" w:cs="Tahoma"/>
          <w:sz w:val="28"/>
          <w:szCs w:val="28"/>
          <w:lang w:val="el-GR"/>
        </w:rPr>
      </w:pPr>
    </w:p>
    <w:p w14:paraId="5A9CF366" w14:textId="77777777" w:rsidR="00CE774B" w:rsidRDefault="00CE774B" w:rsidP="00CE774B">
      <w:pPr>
        <w:spacing w:line="360" w:lineRule="auto"/>
        <w:jc w:val="both"/>
        <w:rPr>
          <w:rFonts w:ascii="Tahoma" w:hAnsi="Tahoma" w:cs="Tahoma"/>
          <w:sz w:val="28"/>
          <w:szCs w:val="28"/>
          <w:lang w:val="el-GR"/>
        </w:rPr>
      </w:pPr>
    </w:p>
    <w:p w14:paraId="592B2C7E" w14:textId="23A06059" w:rsidR="00500189" w:rsidRPr="00CE774B" w:rsidRDefault="00500189" w:rsidP="00CE774B">
      <w:pPr>
        <w:spacing w:line="360" w:lineRule="auto"/>
        <w:jc w:val="both"/>
        <w:rPr>
          <w:rFonts w:ascii="Tahoma" w:hAnsi="Tahoma" w:cs="Tahoma"/>
          <w:sz w:val="28"/>
          <w:szCs w:val="28"/>
          <w:lang w:val="el-GR"/>
        </w:rPr>
      </w:pPr>
      <w:r w:rsidRPr="00CE774B">
        <w:rPr>
          <w:rFonts w:ascii="Tahoma" w:hAnsi="Tahoma" w:cs="Tahoma"/>
          <w:sz w:val="28"/>
          <w:szCs w:val="28"/>
          <w:lang w:val="el-GR"/>
        </w:rPr>
        <w:lastRenderedPageBreak/>
        <w:t>Τ</w:t>
      </w:r>
      <w:r w:rsidR="00C83B00" w:rsidRPr="00CE774B">
        <w:rPr>
          <w:rFonts w:ascii="Tahoma" w:hAnsi="Tahoma" w:cs="Tahoma"/>
          <w:sz w:val="28"/>
          <w:szCs w:val="28"/>
          <w:lang w:val="el-GR"/>
        </w:rPr>
        <w:t>ην ίδια ώρα τ</w:t>
      </w:r>
      <w:r w:rsidRPr="00CE774B">
        <w:rPr>
          <w:rFonts w:ascii="Tahoma" w:hAnsi="Tahoma" w:cs="Tahoma"/>
          <w:sz w:val="28"/>
          <w:szCs w:val="28"/>
          <w:lang w:val="el-GR"/>
        </w:rPr>
        <w:t xml:space="preserve">ο </w:t>
      </w:r>
      <w:r w:rsidR="00283E92" w:rsidRPr="00CE774B">
        <w:rPr>
          <w:rFonts w:ascii="Tahoma" w:hAnsi="Tahoma" w:cs="Tahoma"/>
          <w:sz w:val="28"/>
          <w:szCs w:val="28"/>
          <w:lang w:val="el-GR"/>
        </w:rPr>
        <w:t>ΚΕΒΕ</w:t>
      </w:r>
      <w:r w:rsidRPr="00CE774B">
        <w:rPr>
          <w:rFonts w:ascii="Tahoma" w:hAnsi="Tahoma" w:cs="Tahoma"/>
          <w:sz w:val="28"/>
          <w:szCs w:val="28"/>
          <w:lang w:val="el-GR"/>
        </w:rPr>
        <w:t xml:space="preserve">, σε συνεργασία με τα Επαρχιακά Επιμελητήρια, έχει θέσει ως προτεραιότητα </w:t>
      </w:r>
      <w:r w:rsidR="00C83B00" w:rsidRPr="00CE774B">
        <w:rPr>
          <w:rFonts w:ascii="Tahoma" w:hAnsi="Tahoma" w:cs="Tahoma"/>
          <w:sz w:val="28"/>
          <w:szCs w:val="28"/>
          <w:lang w:val="el-GR"/>
        </w:rPr>
        <w:t xml:space="preserve">του </w:t>
      </w:r>
      <w:r w:rsidRPr="00CE774B">
        <w:rPr>
          <w:rFonts w:ascii="Tahoma" w:hAnsi="Tahoma" w:cs="Tahoma"/>
          <w:sz w:val="28"/>
          <w:szCs w:val="28"/>
          <w:lang w:val="el-GR"/>
        </w:rPr>
        <w:t>τη στήριξη της περιφερειακής ανάπτυξης</w:t>
      </w:r>
      <w:r w:rsidR="00283E92" w:rsidRPr="00CE774B">
        <w:rPr>
          <w:rFonts w:ascii="Tahoma" w:hAnsi="Tahoma" w:cs="Tahoma"/>
          <w:sz w:val="28"/>
          <w:szCs w:val="28"/>
          <w:lang w:val="el-GR"/>
        </w:rPr>
        <w:t>.</w:t>
      </w:r>
      <w:r w:rsidR="00103F8D" w:rsidRPr="00CE774B">
        <w:rPr>
          <w:rFonts w:ascii="Tahoma" w:hAnsi="Tahoma" w:cs="Tahoma"/>
          <w:sz w:val="28"/>
          <w:szCs w:val="28"/>
          <w:lang w:val="el-GR"/>
        </w:rPr>
        <w:t xml:space="preserve">  </w:t>
      </w:r>
      <w:r w:rsidRPr="00CE774B">
        <w:rPr>
          <w:rFonts w:ascii="Tahoma" w:hAnsi="Tahoma" w:cs="Tahoma"/>
          <w:sz w:val="28"/>
          <w:szCs w:val="28"/>
          <w:lang w:val="el-GR"/>
        </w:rPr>
        <w:t>Μέσα από στοχευμένες πρωτοβουλίες:</w:t>
      </w:r>
    </w:p>
    <w:p w14:paraId="6856B536" w14:textId="1C9373AC" w:rsidR="00500189" w:rsidRPr="00CE774B" w:rsidRDefault="00500189" w:rsidP="00CE774B">
      <w:pPr>
        <w:spacing w:line="360" w:lineRule="auto"/>
        <w:jc w:val="both"/>
        <w:rPr>
          <w:rFonts w:ascii="Tahoma" w:hAnsi="Tahoma" w:cs="Tahoma"/>
          <w:sz w:val="28"/>
          <w:szCs w:val="28"/>
          <w:lang w:val="el-GR"/>
        </w:rPr>
      </w:pPr>
      <w:r w:rsidRPr="00CE774B">
        <w:rPr>
          <w:rFonts w:ascii="Tahoma" w:hAnsi="Tahoma" w:cs="Tahoma"/>
          <w:sz w:val="28"/>
          <w:szCs w:val="28"/>
          <w:lang w:val="el-GR"/>
        </w:rPr>
        <w:t xml:space="preserve">    •    Προωθούμε προγράμματα εκπαίδευσης και κατάρτισης για νέους επαγγελματίες, σε συνεργασία με τ</w:t>
      </w:r>
      <w:r w:rsidR="00C71CB9" w:rsidRPr="00CE774B">
        <w:rPr>
          <w:rFonts w:ascii="Tahoma" w:hAnsi="Tahoma" w:cs="Tahoma"/>
          <w:sz w:val="28"/>
          <w:szCs w:val="28"/>
          <w:lang w:val="el-GR"/>
        </w:rPr>
        <w:t>ην Αρχή</w:t>
      </w:r>
      <w:r w:rsidRPr="00CE774B">
        <w:rPr>
          <w:rFonts w:ascii="Tahoma" w:hAnsi="Tahoma" w:cs="Tahoma"/>
          <w:sz w:val="28"/>
          <w:szCs w:val="28"/>
          <w:lang w:val="el-GR"/>
        </w:rPr>
        <w:t xml:space="preserve"> Ανάπτυξης Ανθρώπινου Δυναμικού και ευρωπαϊκά ιδρύματα.</w:t>
      </w:r>
    </w:p>
    <w:p w14:paraId="6172D7D8" w14:textId="77777777" w:rsidR="00500189" w:rsidRPr="00CE774B" w:rsidRDefault="00500189" w:rsidP="00CE774B">
      <w:pPr>
        <w:spacing w:line="360" w:lineRule="auto"/>
        <w:jc w:val="both"/>
        <w:rPr>
          <w:rFonts w:ascii="Tahoma" w:hAnsi="Tahoma" w:cs="Tahoma"/>
          <w:sz w:val="28"/>
          <w:szCs w:val="28"/>
          <w:lang w:val="el-GR"/>
        </w:rPr>
      </w:pPr>
      <w:r w:rsidRPr="00CE774B">
        <w:rPr>
          <w:rFonts w:ascii="Tahoma" w:hAnsi="Tahoma" w:cs="Tahoma"/>
          <w:sz w:val="28"/>
          <w:szCs w:val="28"/>
          <w:lang w:val="el-GR"/>
        </w:rPr>
        <w:t xml:space="preserve">    •    Συμμετέχουμε ενεργά σε ευρωπαϊκά έργα μέσω των προγραμμάτων Horizon Europe, Interreg MED και Erasmus+ for Business, που ενισχύουν την καινοτομία και την εξωστρέφεια των κυπριακών επιχειρήσεων.</w:t>
      </w:r>
    </w:p>
    <w:p w14:paraId="0DCF63A5" w14:textId="77777777" w:rsidR="00500189" w:rsidRPr="00CE774B" w:rsidRDefault="00500189" w:rsidP="00CE774B">
      <w:pPr>
        <w:spacing w:line="360" w:lineRule="auto"/>
        <w:jc w:val="both"/>
        <w:rPr>
          <w:rFonts w:ascii="Tahoma" w:hAnsi="Tahoma" w:cs="Tahoma"/>
          <w:sz w:val="28"/>
          <w:szCs w:val="28"/>
          <w:lang w:val="el-GR"/>
        </w:rPr>
      </w:pPr>
      <w:r w:rsidRPr="00CE774B">
        <w:rPr>
          <w:rFonts w:ascii="Tahoma" w:hAnsi="Tahoma" w:cs="Tahoma"/>
          <w:sz w:val="28"/>
          <w:szCs w:val="28"/>
          <w:lang w:val="el-GR"/>
        </w:rPr>
        <w:t xml:space="preserve">    •    Συνεργαζόμαστε με την Ευρωπαϊκή Τράπεζα Επενδύσεων και το Enterprise Europe Network, παρέχοντας πρόσβαση σε χρηματοδοτήσεις, τεχνογνωσία και διεθνείς αγορές.</w:t>
      </w:r>
    </w:p>
    <w:p w14:paraId="682E732D" w14:textId="77777777" w:rsidR="00500189" w:rsidRPr="00CE774B" w:rsidRDefault="00500189" w:rsidP="00CE774B">
      <w:pPr>
        <w:spacing w:line="360" w:lineRule="auto"/>
        <w:jc w:val="both"/>
        <w:rPr>
          <w:rFonts w:ascii="Tahoma" w:hAnsi="Tahoma" w:cs="Tahoma"/>
          <w:sz w:val="28"/>
          <w:szCs w:val="28"/>
          <w:lang w:val="el-GR"/>
        </w:rPr>
      </w:pPr>
      <w:r w:rsidRPr="00CE774B">
        <w:rPr>
          <w:rFonts w:ascii="Tahoma" w:hAnsi="Tahoma" w:cs="Tahoma"/>
          <w:sz w:val="28"/>
          <w:szCs w:val="28"/>
          <w:lang w:val="el-GR"/>
        </w:rPr>
        <w:t xml:space="preserve">    •    Διατηρούμε στενή σχέση με πανεπιστήμια και ερευνητικά κέντρα στην Κύπρο και στο εξωτερικό, δημιουργώντας γέφυρες ανάμεσα στην έρευνα και την επιχειρηματικότητα.</w:t>
      </w:r>
    </w:p>
    <w:p w14:paraId="59057511" w14:textId="5FC95FD4" w:rsidR="00500189" w:rsidRPr="00CE774B" w:rsidRDefault="00500189" w:rsidP="00CE774B">
      <w:pPr>
        <w:spacing w:line="360" w:lineRule="auto"/>
        <w:jc w:val="both"/>
        <w:rPr>
          <w:rFonts w:ascii="Tahoma" w:hAnsi="Tahoma" w:cs="Tahoma"/>
          <w:sz w:val="28"/>
          <w:szCs w:val="28"/>
          <w:lang w:val="el-GR"/>
        </w:rPr>
      </w:pPr>
      <w:r w:rsidRPr="00CE774B">
        <w:rPr>
          <w:rFonts w:ascii="Tahoma" w:hAnsi="Tahoma" w:cs="Tahoma"/>
          <w:sz w:val="28"/>
          <w:szCs w:val="28"/>
          <w:lang w:val="el-GR"/>
        </w:rPr>
        <w:t xml:space="preserve">    •    Και τέλος, συνεργαζόμαστε με τους δήμους και τις κοινότητες, σχεδιάζοντας έργα που στηρίζουν την πράσινη ανάπτυξη, την ψηφιακή μετάβαση και τον βιώσιμο τουρισμό.</w:t>
      </w:r>
    </w:p>
    <w:p w14:paraId="4168E059" w14:textId="77777777" w:rsidR="00500189" w:rsidRPr="00CE774B" w:rsidRDefault="00500189" w:rsidP="00CE774B">
      <w:pPr>
        <w:spacing w:line="360" w:lineRule="auto"/>
        <w:jc w:val="both"/>
        <w:rPr>
          <w:rFonts w:ascii="Tahoma" w:hAnsi="Tahoma" w:cs="Tahoma"/>
          <w:sz w:val="28"/>
          <w:szCs w:val="28"/>
          <w:lang w:val="el-GR"/>
        </w:rPr>
      </w:pPr>
    </w:p>
    <w:p w14:paraId="24623E94" w14:textId="21867FB5" w:rsidR="00500189" w:rsidRDefault="00500189" w:rsidP="00CE774B">
      <w:pPr>
        <w:spacing w:line="360" w:lineRule="auto"/>
        <w:jc w:val="both"/>
        <w:rPr>
          <w:rFonts w:ascii="Tahoma" w:hAnsi="Tahoma" w:cs="Tahoma"/>
          <w:sz w:val="28"/>
          <w:szCs w:val="28"/>
          <w:lang w:val="el-GR"/>
        </w:rPr>
      </w:pPr>
      <w:r w:rsidRPr="00CE774B">
        <w:rPr>
          <w:rFonts w:ascii="Tahoma" w:hAnsi="Tahoma" w:cs="Tahoma"/>
          <w:sz w:val="28"/>
          <w:szCs w:val="28"/>
          <w:lang w:val="el-GR"/>
        </w:rPr>
        <w:t>Αυτές οι συνέργειες δεν είναι απλώς θεωρητικές. Είναι πράξεις με απτό αποτέλεσμα, που ενισχύουν την τοπική οικονομία και δημιουργούν νέες ευκαιρίες απασχόλησης.</w:t>
      </w:r>
      <w:r w:rsidR="00103F8D" w:rsidRPr="00CE774B">
        <w:rPr>
          <w:rFonts w:ascii="Tahoma" w:hAnsi="Tahoma" w:cs="Tahoma"/>
          <w:sz w:val="28"/>
          <w:szCs w:val="28"/>
          <w:lang w:val="el-GR"/>
        </w:rPr>
        <w:t xml:space="preserve">  </w:t>
      </w:r>
      <w:r w:rsidRPr="00CE774B">
        <w:rPr>
          <w:rFonts w:ascii="Tahoma" w:hAnsi="Tahoma" w:cs="Tahoma"/>
          <w:sz w:val="28"/>
          <w:szCs w:val="28"/>
          <w:lang w:val="el-GR"/>
        </w:rPr>
        <w:t>Κοιτώντας μπροστά, οφείλουμε να σχεδιάσουμε μια Κύπρο:</w:t>
      </w:r>
    </w:p>
    <w:p w14:paraId="734BE567" w14:textId="77777777" w:rsidR="00CE774B" w:rsidRDefault="00CE774B" w:rsidP="00CE774B">
      <w:pPr>
        <w:spacing w:line="360" w:lineRule="auto"/>
        <w:jc w:val="both"/>
        <w:rPr>
          <w:rFonts w:ascii="Tahoma" w:hAnsi="Tahoma" w:cs="Tahoma"/>
          <w:sz w:val="28"/>
          <w:szCs w:val="28"/>
          <w:lang w:val="el-GR"/>
        </w:rPr>
      </w:pPr>
    </w:p>
    <w:p w14:paraId="5E832E86" w14:textId="77777777" w:rsidR="00CE774B" w:rsidRDefault="00CE774B" w:rsidP="00CE774B">
      <w:pPr>
        <w:spacing w:line="360" w:lineRule="auto"/>
        <w:jc w:val="both"/>
        <w:rPr>
          <w:rFonts w:ascii="Tahoma" w:hAnsi="Tahoma" w:cs="Tahoma"/>
          <w:sz w:val="28"/>
          <w:szCs w:val="28"/>
          <w:lang w:val="el-GR"/>
        </w:rPr>
      </w:pPr>
    </w:p>
    <w:p w14:paraId="3BAD997A" w14:textId="77777777" w:rsidR="00CE774B" w:rsidRPr="00CE774B" w:rsidRDefault="00CE774B" w:rsidP="00CE774B">
      <w:pPr>
        <w:spacing w:line="360" w:lineRule="auto"/>
        <w:jc w:val="both"/>
        <w:rPr>
          <w:rFonts w:ascii="Tahoma" w:hAnsi="Tahoma" w:cs="Tahoma"/>
          <w:sz w:val="28"/>
          <w:szCs w:val="28"/>
          <w:lang w:val="el-GR"/>
        </w:rPr>
      </w:pPr>
    </w:p>
    <w:p w14:paraId="680789EE" w14:textId="77777777" w:rsidR="00500189" w:rsidRPr="00CE774B" w:rsidRDefault="00500189" w:rsidP="00CE774B">
      <w:pPr>
        <w:spacing w:line="360" w:lineRule="auto"/>
        <w:jc w:val="both"/>
        <w:rPr>
          <w:rFonts w:ascii="Tahoma" w:hAnsi="Tahoma" w:cs="Tahoma"/>
          <w:sz w:val="28"/>
          <w:szCs w:val="28"/>
          <w:lang w:val="el-GR"/>
        </w:rPr>
      </w:pPr>
      <w:r w:rsidRPr="00CE774B">
        <w:rPr>
          <w:rFonts w:ascii="Tahoma" w:hAnsi="Tahoma" w:cs="Tahoma"/>
          <w:sz w:val="28"/>
          <w:szCs w:val="28"/>
          <w:lang w:val="el-GR"/>
        </w:rPr>
        <w:t xml:space="preserve">    •    Ανταγωνιστική και εξωστρεφή,</w:t>
      </w:r>
    </w:p>
    <w:p w14:paraId="04436B52" w14:textId="77777777" w:rsidR="00500189" w:rsidRPr="00CE774B" w:rsidRDefault="00500189" w:rsidP="00CE774B">
      <w:pPr>
        <w:spacing w:line="360" w:lineRule="auto"/>
        <w:jc w:val="both"/>
        <w:rPr>
          <w:rFonts w:ascii="Tahoma" w:hAnsi="Tahoma" w:cs="Tahoma"/>
          <w:sz w:val="28"/>
          <w:szCs w:val="28"/>
          <w:lang w:val="el-GR"/>
        </w:rPr>
      </w:pPr>
      <w:r w:rsidRPr="00CE774B">
        <w:rPr>
          <w:rFonts w:ascii="Tahoma" w:hAnsi="Tahoma" w:cs="Tahoma"/>
          <w:sz w:val="28"/>
          <w:szCs w:val="28"/>
          <w:lang w:val="el-GR"/>
        </w:rPr>
        <w:t xml:space="preserve">    •    Πράσινη και ψηφιακά ώριμη,</w:t>
      </w:r>
    </w:p>
    <w:p w14:paraId="2978E5EF" w14:textId="77777777" w:rsidR="00500189" w:rsidRPr="00CE774B" w:rsidRDefault="00500189" w:rsidP="00CE774B">
      <w:pPr>
        <w:spacing w:line="360" w:lineRule="auto"/>
        <w:jc w:val="both"/>
        <w:rPr>
          <w:rFonts w:ascii="Tahoma" w:hAnsi="Tahoma" w:cs="Tahoma"/>
          <w:sz w:val="28"/>
          <w:szCs w:val="28"/>
          <w:lang w:val="el-GR"/>
        </w:rPr>
      </w:pPr>
      <w:r w:rsidRPr="00CE774B">
        <w:rPr>
          <w:rFonts w:ascii="Tahoma" w:hAnsi="Tahoma" w:cs="Tahoma"/>
          <w:sz w:val="28"/>
          <w:szCs w:val="28"/>
          <w:lang w:val="el-GR"/>
        </w:rPr>
        <w:t xml:space="preserve">    •    Κοινωνικά δίκαιη και περιφερειακά ισορροπημένη.</w:t>
      </w:r>
    </w:p>
    <w:p w14:paraId="503F0B13" w14:textId="77777777" w:rsidR="00283E92" w:rsidRPr="00CE774B" w:rsidRDefault="00283E92" w:rsidP="00CE774B">
      <w:pPr>
        <w:spacing w:line="360" w:lineRule="auto"/>
        <w:jc w:val="both"/>
        <w:rPr>
          <w:rFonts w:ascii="Tahoma" w:hAnsi="Tahoma" w:cs="Tahoma"/>
          <w:sz w:val="28"/>
          <w:szCs w:val="28"/>
          <w:lang w:val="el-GR"/>
        </w:rPr>
      </w:pPr>
    </w:p>
    <w:p w14:paraId="757FDB71" w14:textId="226B88DC" w:rsidR="00283E92" w:rsidRPr="00CE774B" w:rsidRDefault="00283E92" w:rsidP="00CE774B">
      <w:pPr>
        <w:spacing w:line="360" w:lineRule="auto"/>
        <w:jc w:val="both"/>
        <w:rPr>
          <w:rFonts w:ascii="Tahoma" w:hAnsi="Tahoma" w:cs="Tahoma"/>
          <w:sz w:val="28"/>
          <w:szCs w:val="28"/>
          <w:lang w:val="el-GR"/>
        </w:rPr>
      </w:pPr>
      <w:r w:rsidRPr="00CE774B">
        <w:rPr>
          <w:rFonts w:ascii="Tahoma" w:hAnsi="Tahoma" w:cs="Tahoma"/>
          <w:sz w:val="28"/>
          <w:szCs w:val="28"/>
          <w:lang w:val="el-GR"/>
        </w:rPr>
        <w:t>Αγαπητ</w:t>
      </w:r>
      <w:r w:rsidR="00C83B00" w:rsidRPr="00CE774B">
        <w:rPr>
          <w:rFonts w:ascii="Tahoma" w:hAnsi="Tahoma" w:cs="Tahoma"/>
          <w:sz w:val="28"/>
          <w:szCs w:val="28"/>
          <w:lang w:val="el-GR"/>
        </w:rPr>
        <w:t xml:space="preserve">ές φίλες και </w:t>
      </w:r>
      <w:r w:rsidRPr="00CE774B">
        <w:rPr>
          <w:rFonts w:ascii="Tahoma" w:hAnsi="Tahoma" w:cs="Tahoma"/>
          <w:sz w:val="28"/>
          <w:szCs w:val="28"/>
          <w:lang w:val="el-GR"/>
        </w:rPr>
        <w:t>φίλοι,</w:t>
      </w:r>
    </w:p>
    <w:p w14:paraId="09FE816F" w14:textId="77777777" w:rsidR="00D75D96" w:rsidRPr="00CE774B" w:rsidRDefault="00D75D96" w:rsidP="00CE774B">
      <w:pPr>
        <w:spacing w:line="360" w:lineRule="auto"/>
        <w:jc w:val="both"/>
        <w:rPr>
          <w:rFonts w:ascii="Tahoma" w:hAnsi="Tahoma" w:cs="Tahoma"/>
          <w:sz w:val="28"/>
          <w:szCs w:val="28"/>
          <w:lang w:val="el-GR"/>
        </w:rPr>
      </w:pPr>
    </w:p>
    <w:p w14:paraId="4512805A" w14:textId="77777777" w:rsidR="00283E92" w:rsidRPr="00CE774B" w:rsidRDefault="00283E92" w:rsidP="00CE774B">
      <w:pPr>
        <w:spacing w:line="360" w:lineRule="auto"/>
        <w:jc w:val="both"/>
        <w:rPr>
          <w:rFonts w:ascii="Tahoma" w:hAnsi="Tahoma" w:cs="Tahoma"/>
          <w:sz w:val="28"/>
          <w:szCs w:val="28"/>
          <w:lang w:val="el-GR"/>
        </w:rPr>
      </w:pPr>
      <w:r w:rsidRPr="00CE774B">
        <w:rPr>
          <w:rFonts w:ascii="Tahoma" w:hAnsi="Tahoma" w:cs="Tahoma"/>
          <w:sz w:val="28"/>
          <w:szCs w:val="28"/>
          <w:lang w:val="el-GR"/>
        </w:rPr>
        <w:t>Η Αμμόχωστος είναι ένα όνομα που για όλους τους Κύπριους σημαίνει πολλά.</w:t>
      </w:r>
    </w:p>
    <w:p w14:paraId="71D2D1BC" w14:textId="77777777" w:rsidR="00283E92" w:rsidRPr="00CE774B" w:rsidRDefault="00283E92" w:rsidP="00CE774B">
      <w:pPr>
        <w:spacing w:line="360" w:lineRule="auto"/>
        <w:jc w:val="both"/>
        <w:rPr>
          <w:rFonts w:ascii="Tahoma" w:hAnsi="Tahoma" w:cs="Tahoma"/>
          <w:sz w:val="28"/>
          <w:szCs w:val="28"/>
          <w:lang w:val="el-GR"/>
        </w:rPr>
      </w:pPr>
      <w:r w:rsidRPr="00CE774B">
        <w:rPr>
          <w:rFonts w:ascii="Tahoma" w:hAnsi="Tahoma" w:cs="Tahoma"/>
          <w:sz w:val="28"/>
          <w:szCs w:val="28"/>
          <w:lang w:val="el-GR"/>
        </w:rPr>
        <w:t>Είναι πόλη-σύμβολο, μια περιοχή που κουβαλά πληγές, αλλά και ένα λαμπρό παράδειγμα αναγέννησης και δημιουργίας.</w:t>
      </w:r>
    </w:p>
    <w:p w14:paraId="3FC51FB8" w14:textId="77777777" w:rsidR="00283E92" w:rsidRPr="00CE774B" w:rsidRDefault="00283E92" w:rsidP="00CE774B">
      <w:pPr>
        <w:spacing w:line="360" w:lineRule="auto"/>
        <w:jc w:val="both"/>
        <w:rPr>
          <w:rFonts w:ascii="Tahoma" w:hAnsi="Tahoma" w:cs="Tahoma"/>
          <w:sz w:val="28"/>
          <w:szCs w:val="28"/>
          <w:lang w:val="el-GR"/>
        </w:rPr>
      </w:pPr>
    </w:p>
    <w:p w14:paraId="03BD8FB7" w14:textId="67F752C0" w:rsidR="00283E92" w:rsidRPr="00CE774B" w:rsidRDefault="00283E92" w:rsidP="00CE774B">
      <w:pPr>
        <w:spacing w:line="360" w:lineRule="auto"/>
        <w:jc w:val="both"/>
        <w:rPr>
          <w:rFonts w:ascii="Tahoma" w:hAnsi="Tahoma" w:cs="Tahoma"/>
          <w:sz w:val="28"/>
          <w:szCs w:val="28"/>
          <w:lang w:val="el-GR"/>
        </w:rPr>
      </w:pPr>
      <w:r w:rsidRPr="00CE774B">
        <w:rPr>
          <w:rFonts w:ascii="Tahoma" w:hAnsi="Tahoma" w:cs="Tahoma"/>
          <w:sz w:val="28"/>
          <w:szCs w:val="28"/>
          <w:lang w:val="el-GR"/>
        </w:rPr>
        <w:t>Η ελεύθερη επαρχία Αμμοχώστου είναι σήμερα ένας από τους πιο δυναμικούς αναπτυξιακούς πυρήνες της κυπριακής οικονομίας.</w:t>
      </w:r>
      <w:r w:rsidR="0010792A" w:rsidRPr="00CE774B">
        <w:rPr>
          <w:rFonts w:ascii="Tahoma" w:hAnsi="Tahoma" w:cs="Tahoma"/>
          <w:sz w:val="28"/>
          <w:szCs w:val="28"/>
          <w:lang w:val="el-GR"/>
        </w:rPr>
        <w:t xml:space="preserve">  </w:t>
      </w:r>
      <w:r w:rsidRPr="00CE774B">
        <w:rPr>
          <w:rFonts w:ascii="Tahoma" w:hAnsi="Tahoma" w:cs="Tahoma"/>
          <w:sz w:val="28"/>
          <w:szCs w:val="28"/>
          <w:lang w:val="el-GR"/>
        </w:rPr>
        <w:t>Ο τουρισμός της αποτελεί κινητήρια δύναμη, με την Αγία Νάπα, τον Πρωταρά και τα χωριά της περιοχής να φιλοξενούν εκατοντάδες χιλιάδες επισκέπτες ετησίως.</w:t>
      </w:r>
      <w:r w:rsidR="0010792A" w:rsidRPr="00CE774B">
        <w:rPr>
          <w:rFonts w:ascii="Tahoma" w:hAnsi="Tahoma" w:cs="Tahoma"/>
          <w:sz w:val="28"/>
          <w:szCs w:val="28"/>
          <w:lang w:val="el-GR"/>
        </w:rPr>
        <w:t xml:space="preserve">  </w:t>
      </w:r>
      <w:r w:rsidRPr="00CE774B">
        <w:rPr>
          <w:rFonts w:ascii="Tahoma" w:hAnsi="Tahoma" w:cs="Tahoma"/>
          <w:sz w:val="28"/>
          <w:szCs w:val="28"/>
          <w:lang w:val="el-GR"/>
        </w:rPr>
        <w:t>Η ποιότητα των υπηρεσιών, η φιλοξενία των ανθρώπων και η καινοτομία στις τουριστικές επενδύσεις αποτελούν παράδειγμα για όλη τη χώρα.</w:t>
      </w:r>
      <w:r w:rsidR="0010792A" w:rsidRPr="00CE774B">
        <w:rPr>
          <w:rFonts w:ascii="Tahoma" w:hAnsi="Tahoma" w:cs="Tahoma"/>
          <w:sz w:val="28"/>
          <w:szCs w:val="28"/>
          <w:lang w:val="el-GR"/>
        </w:rPr>
        <w:t xml:space="preserve">  Ταυτόχρονα, όμως, ζητούμε την επίλυση πολλών προβλημάτων της ελεύθερης περιοχής Αμμοχώστου, με κυριότερο αυτό της εποχικότητας στον τουρισμό.  </w:t>
      </w:r>
      <w:r w:rsidR="000D5A7A" w:rsidRPr="00CE774B">
        <w:rPr>
          <w:rFonts w:ascii="Tahoma" w:hAnsi="Tahoma" w:cs="Tahoma"/>
          <w:sz w:val="28"/>
          <w:szCs w:val="28"/>
          <w:lang w:val="el-GR"/>
        </w:rPr>
        <w:t>Για</w:t>
      </w:r>
      <w:r w:rsidR="0010792A" w:rsidRPr="00CE774B">
        <w:rPr>
          <w:rFonts w:ascii="Tahoma" w:hAnsi="Tahoma" w:cs="Tahoma"/>
          <w:sz w:val="28"/>
          <w:szCs w:val="28"/>
          <w:lang w:val="el-GR"/>
        </w:rPr>
        <w:t xml:space="preserve"> το ΚΕΒΕ είναι απαράδεκτο επενδύσεις δις. ευρώ στον τουρισμό να νεκρώνουν για πέντε μήνες το χρόνο.</w:t>
      </w:r>
    </w:p>
    <w:p w14:paraId="1A3F143C" w14:textId="77777777" w:rsidR="00283E92" w:rsidRPr="00CE774B" w:rsidRDefault="00283E92" w:rsidP="00CE774B">
      <w:pPr>
        <w:spacing w:line="360" w:lineRule="auto"/>
        <w:jc w:val="both"/>
        <w:rPr>
          <w:rFonts w:ascii="Tahoma" w:hAnsi="Tahoma" w:cs="Tahoma"/>
          <w:sz w:val="28"/>
          <w:szCs w:val="28"/>
          <w:lang w:val="el-GR"/>
        </w:rPr>
      </w:pPr>
    </w:p>
    <w:p w14:paraId="407F93C4" w14:textId="77777777" w:rsidR="00CE774B" w:rsidRDefault="00CE774B" w:rsidP="00CE774B">
      <w:pPr>
        <w:spacing w:line="360" w:lineRule="auto"/>
        <w:jc w:val="both"/>
        <w:rPr>
          <w:rFonts w:ascii="Tahoma" w:hAnsi="Tahoma" w:cs="Tahoma"/>
          <w:sz w:val="28"/>
          <w:szCs w:val="28"/>
          <w:lang w:val="el-GR"/>
        </w:rPr>
      </w:pPr>
    </w:p>
    <w:p w14:paraId="3D7B83F4" w14:textId="77777777" w:rsidR="00CE774B" w:rsidRDefault="00CE774B" w:rsidP="00CE774B">
      <w:pPr>
        <w:spacing w:line="360" w:lineRule="auto"/>
        <w:jc w:val="both"/>
        <w:rPr>
          <w:rFonts w:ascii="Tahoma" w:hAnsi="Tahoma" w:cs="Tahoma"/>
          <w:sz w:val="28"/>
          <w:szCs w:val="28"/>
          <w:lang w:val="el-GR"/>
        </w:rPr>
      </w:pPr>
    </w:p>
    <w:p w14:paraId="059F106D" w14:textId="77777777" w:rsidR="00CE774B" w:rsidRDefault="00CE774B" w:rsidP="00CE774B">
      <w:pPr>
        <w:spacing w:line="360" w:lineRule="auto"/>
        <w:jc w:val="both"/>
        <w:rPr>
          <w:rFonts w:ascii="Tahoma" w:hAnsi="Tahoma" w:cs="Tahoma"/>
          <w:sz w:val="28"/>
          <w:szCs w:val="28"/>
          <w:lang w:val="el-GR"/>
        </w:rPr>
      </w:pPr>
    </w:p>
    <w:p w14:paraId="743855D5" w14:textId="468208F9" w:rsidR="00283E92" w:rsidRPr="00CE774B" w:rsidRDefault="003C3950" w:rsidP="00CE774B">
      <w:pPr>
        <w:spacing w:line="360" w:lineRule="auto"/>
        <w:jc w:val="both"/>
        <w:rPr>
          <w:rFonts w:ascii="Tahoma" w:hAnsi="Tahoma" w:cs="Tahoma"/>
          <w:sz w:val="28"/>
          <w:szCs w:val="28"/>
          <w:lang w:val="el-GR"/>
        </w:rPr>
      </w:pPr>
      <w:r w:rsidRPr="00CE774B">
        <w:rPr>
          <w:rFonts w:ascii="Tahoma" w:hAnsi="Tahoma" w:cs="Tahoma"/>
          <w:sz w:val="28"/>
          <w:szCs w:val="28"/>
          <w:lang w:val="el-GR"/>
        </w:rPr>
        <w:lastRenderedPageBreak/>
        <w:t>Την ίδια ώρα οφείλουμε να πούμε ότι</w:t>
      </w:r>
      <w:r w:rsidR="00283E92" w:rsidRPr="00CE774B">
        <w:rPr>
          <w:rFonts w:ascii="Tahoma" w:hAnsi="Tahoma" w:cs="Tahoma"/>
          <w:sz w:val="28"/>
          <w:szCs w:val="28"/>
          <w:lang w:val="el-GR"/>
        </w:rPr>
        <w:t xml:space="preserve"> η </w:t>
      </w:r>
      <w:r w:rsidR="000D5A7A" w:rsidRPr="00CE774B">
        <w:rPr>
          <w:rFonts w:ascii="Tahoma" w:hAnsi="Tahoma" w:cs="Tahoma"/>
          <w:sz w:val="28"/>
          <w:szCs w:val="28"/>
          <w:lang w:val="el-GR"/>
        </w:rPr>
        <w:t xml:space="preserve">Ελεύθερη </w:t>
      </w:r>
      <w:r w:rsidR="00283E92" w:rsidRPr="00CE774B">
        <w:rPr>
          <w:rFonts w:ascii="Tahoma" w:hAnsi="Tahoma" w:cs="Tahoma"/>
          <w:sz w:val="28"/>
          <w:szCs w:val="28"/>
          <w:lang w:val="el-GR"/>
        </w:rPr>
        <w:t>Αμμόχωστος δεν είναι μόνο τουρισμός.</w:t>
      </w:r>
      <w:r w:rsidRPr="00CE774B">
        <w:rPr>
          <w:rFonts w:ascii="Tahoma" w:hAnsi="Tahoma" w:cs="Tahoma"/>
          <w:sz w:val="28"/>
          <w:szCs w:val="28"/>
          <w:lang w:val="el-GR"/>
        </w:rPr>
        <w:t xml:space="preserve">  </w:t>
      </w:r>
      <w:r w:rsidR="00283E92" w:rsidRPr="00CE774B">
        <w:rPr>
          <w:rFonts w:ascii="Tahoma" w:hAnsi="Tahoma" w:cs="Tahoma"/>
          <w:sz w:val="28"/>
          <w:szCs w:val="28"/>
          <w:lang w:val="el-GR"/>
        </w:rPr>
        <w:t>Είναι γεωργία, εμπόριο, βιοτεχνία, εκπαίδευση και πολιτισμός.</w:t>
      </w:r>
      <w:r w:rsidRPr="00CE774B">
        <w:rPr>
          <w:rFonts w:ascii="Tahoma" w:hAnsi="Tahoma" w:cs="Tahoma"/>
          <w:sz w:val="28"/>
          <w:szCs w:val="28"/>
          <w:lang w:val="el-GR"/>
        </w:rPr>
        <w:t xml:space="preserve">  </w:t>
      </w:r>
      <w:r w:rsidR="00283E92" w:rsidRPr="00CE774B">
        <w:rPr>
          <w:rFonts w:ascii="Tahoma" w:hAnsi="Tahoma" w:cs="Tahoma"/>
          <w:sz w:val="28"/>
          <w:szCs w:val="28"/>
          <w:lang w:val="el-GR"/>
        </w:rPr>
        <w:t>Η ανάπτυξή της στηρίζεται στη συνεργασία των ανθρώπων της, στη συνεχή ανανέωση, και στη σύνδεση με την παράδοση και το μέλλον.</w:t>
      </w:r>
    </w:p>
    <w:p w14:paraId="3041B475" w14:textId="77777777" w:rsidR="00283E92" w:rsidRPr="00CE774B" w:rsidRDefault="00283E92" w:rsidP="00CE774B">
      <w:pPr>
        <w:spacing w:line="360" w:lineRule="auto"/>
        <w:jc w:val="both"/>
        <w:rPr>
          <w:rFonts w:ascii="Tahoma" w:hAnsi="Tahoma" w:cs="Tahoma"/>
          <w:sz w:val="28"/>
          <w:szCs w:val="28"/>
          <w:lang w:val="el-GR"/>
        </w:rPr>
      </w:pPr>
    </w:p>
    <w:p w14:paraId="63B4AB84" w14:textId="074234AE" w:rsidR="00283E92" w:rsidRPr="00CE774B" w:rsidRDefault="00283E92" w:rsidP="00CE774B">
      <w:pPr>
        <w:spacing w:line="360" w:lineRule="auto"/>
        <w:jc w:val="both"/>
        <w:rPr>
          <w:rFonts w:ascii="Tahoma" w:hAnsi="Tahoma" w:cs="Tahoma"/>
          <w:sz w:val="28"/>
          <w:szCs w:val="28"/>
          <w:lang w:val="el-GR"/>
        </w:rPr>
      </w:pPr>
      <w:r w:rsidRPr="00CE774B">
        <w:rPr>
          <w:rFonts w:ascii="Tahoma" w:hAnsi="Tahoma" w:cs="Tahoma"/>
          <w:sz w:val="28"/>
          <w:szCs w:val="28"/>
          <w:lang w:val="el-GR"/>
        </w:rPr>
        <w:t>Και φυσικά, η πόλη της Αμμοχώστου το Βαρώσι παραμένει ζωντανό κομμάτι της εθνικής μας συνείδησης.</w:t>
      </w:r>
    </w:p>
    <w:p w14:paraId="4BB2BD75" w14:textId="77777777" w:rsidR="00D75D96" w:rsidRPr="00CE774B" w:rsidRDefault="00D75D96" w:rsidP="00CE774B">
      <w:pPr>
        <w:spacing w:line="360" w:lineRule="auto"/>
        <w:jc w:val="both"/>
        <w:rPr>
          <w:rFonts w:ascii="Tahoma" w:hAnsi="Tahoma" w:cs="Tahoma"/>
          <w:sz w:val="28"/>
          <w:szCs w:val="28"/>
          <w:lang w:val="el-GR"/>
        </w:rPr>
      </w:pPr>
    </w:p>
    <w:p w14:paraId="2524DDF1" w14:textId="77777777" w:rsidR="00283E92" w:rsidRPr="00CE774B" w:rsidRDefault="00283E92" w:rsidP="00CE774B">
      <w:pPr>
        <w:spacing w:line="360" w:lineRule="auto"/>
        <w:jc w:val="both"/>
        <w:rPr>
          <w:rFonts w:ascii="Tahoma" w:hAnsi="Tahoma" w:cs="Tahoma"/>
          <w:sz w:val="28"/>
          <w:szCs w:val="28"/>
          <w:lang w:val="el-GR"/>
        </w:rPr>
      </w:pPr>
      <w:r w:rsidRPr="00CE774B">
        <w:rPr>
          <w:rFonts w:ascii="Tahoma" w:hAnsi="Tahoma" w:cs="Tahoma"/>
          <w:sz w:val="28"/>
          <w:szCs w:val="28"/>
          <w:lang w:val="el-GR"/>
        </w:rPr>
        <w:t>Η επιστροφή και αναζωογόνησή της, με βάση το διεθνές δίκαιο, δεν είναι μόνο θέμα δικαιοσύνης, αλλά και ευκαιρία οικονομικής και κοινωνικής αναγέννησης.</w:t>
      </w:r>
    </w:p>
    <w:p w14:paraId="1E19BDB2" w14:textId="77777777" w:rsidR="00500189" w:rsidRPr="00CE774B" w:rsidRDefault="00500189" w:rsidP="00CE774B">
      <w:pPr>
        <w:spacing w:line="360" w:lineRule="auto"/>
        <w:jc w:val="both"/>
        <w:rPr>
          <w:rFonts w:ascii="Tahoma" w:hAnsi="Tahoma" w:cs="Tahoma"/>
          <w:sz w:val="28"/>
          <w:szCs w:val="28"/>
          <w:lang w:val="el-GR"/>
        </w:rPr>
      </w:pPr>
    </w:p>
    <w:p w14:paraId="771F1315" w14:textId="0B33910B" w:rsidR="00500189" w:rsidRPr="00CE774B" w:rsidRDefault="00500189" w:rsidP="00CE774B">
      <w:pPr>
        <w:spacing w:line="360" w:lineRule="auto"/>
        <w:jc w:val="both"/>
        <w:rPr>
          <w:rFonts w:ascii="Tahoma" w:hAnsi="Tahoma" w:cs="Tahoma"/>
          <w:sz w:val="28"/>
          <w:szCs w:val="28"/>
          <w:lang w:val="el-GR"/>
        </w:rPr>
      </w:pPr>
      <w:r w:rsidRPr="00CE774B">
        <w:rPr>
          <w:rFonts w:ascii="Tahoma" w:hAnsi="Tahoma" w:cs="Tahoma"/>
          <w:sz w:val="28"/>
          <w:szCs w:val="28"/>
          <w:lang w:val="el-GR"/>
        </w:rPr>
        <w:t>Η Αμμόχωστος μπορεί να είναι πρωτοπόρος σε αυτή τη νέα εποχή.</w:t>
      </w:r>
      <w:r w:rsidR="00135351" w:rsidRPr="00CE774B">
        <w:rPr>
          <w:rFonts w:ascii="Tahoma" w:hAnsi="Tahoma" w:cs="Tahoma"/>
          <w:sz w:val="28"/>
          <w:szCs w:val="28"/>
          <w:lang w:val="el-GR"/>
        </w:rPr>
        <w:t xml:space="preserve">  </w:t>
      </w:r>
      <w:r w:rsidRPr="00CE774B">
        <w:rPr>
          <w:rFonts w:ascii="Tahoma" w:hAnsi="Tahoma" w:cs="Tahoma"/>
          <w:sz w:val="28"/>
          <w:szCs w:val="28"/>
          <w:lang w:val="el-GR"/>
        </w:rPr>
        <w:t>Με σωστό σχεδιασμό και στήριξη, μπορεί να μετατραπεί σε πρότυπο βιώσιμης περιφερειακής ανάπτυξης, με επενδύσεις σε:</w:t>
      </w:r>
    </w:p>
    <w:p w14:paraId="7E2C04CF" w14:textId="77777777" w:rsidR="00500189" w:rsidRPr="00CE774B" w:rsidRDefault="00500189" w:rsidP="00CE774B">
      <w:pPr>
        <w:spacing w:line="360" w:lineRule="auto"/>
        <w:jc w:val="both"/>
        <w:rPr>
          <w:rFonts w:ascii="Tahoma" w:hAnsi="Tahoma" w:cs="Tahoma"/>
          <w:sz w:val="28"/>
          <w:szCs w:val="28"/>
          <w:lang w:val="el-GR"/>
        </w:rPr>
      </w:pPr>
      <w:r w:rsidRPr="00CE774B">
        <w:rPr>
          <w:rFonts w:ascii="Tahoma" w:hAnsi="Tahoma" w:cs="Tahoma"/>
          <w:sz w:val="28"/>
          <w:szCs w:val="28"/>
          <w:lang w:val="el-GR"/>
        </w:rPr>
        <w:t xml:space="preserve">    •    ανανεώσιμες πηγές ενέργειας,</w:t>
      </w:r>
    </w:p>
    <w:p w14:paraId="79C186E3" w14:textId="77777777" w:rsidR="00500189" w:rsidRPr="00CE774B" w:rsidRDefault="00500189" w:rsidP="00CE774B">
      <w:pPr>
        <w:spacing w:line="360" w:lineRule="auto"/>
        <w:jc w:val="both"/>
        <w:rPr>
          <w:rFonts w:ascii="Tahoma" w:hAnsi="Tahoma" w:cs="Tahoma"/>
          <w:sz w:val="28"/>
          <w:szCs w:val="28"/>
          <w:lang w:val="el-GR"/>
        </w:rPr>
      </w:pPr>
      <w:r w:rsidRPr="00CE774B">
        <w:rPr>
          <w:rFonts w:ascii="Tahoma" w:hAnsi="Tahoma" w:cs="Tahoma"/>
          <w:sz w:val="28"/>
          <w:szCs w:val="28"/>
          <w:lang w:val="el-GR"/>
        </w:rPr>
        <w:t xml:space="preserve">    •    πράσινες μεταφορές,</w:t>
      </w:r>
    </w:p>
    <w:p w14:paraId="10609EE4" w14:textId="77777777" w:rsidR="00500189" w:rsidRPr="00CE774B" w:rsidRDefault="00500189" w:rsidP="00CE774B">
      <w:pPr>
        <w:spacing w:line="360" w:lineRule="auto"/>
        <w:jc w:val="both"/>
        <w:rPr>
          <w:rFonts w:ascii="Tahoma" w:hAnsi="Tahoma" w:cs="Tahoma"/>
          <w:sz w:val="28"/>
          <w:szCs w:val="28"/>
          <w:lang w:val="el-GR"/>
        </w:rPr>
      </w:pPr>
      <w:r w:rsidRPr="00CE774B">
        <w:rPr>
          <w:rFonts w:ascii="Tahoma" w:hAnsi="Tahoma" w:cs="Tahoma"/>
          <w:sz w:val="28"/>
          <w:szCs w:val="28"/>
          <w:lang w:val="el-GR"/>
        </w:rPr>
        <w:t xml:space="preserve">    •    αγροδιατροφική καινοτομία,</w:t>
      </w:r>
    </w:p>
    <w:p w14:paraId="65BC3E02" w14:textId="77777777" w:rsidR="00500189" w:rsidRPr="00CE774B" w:rsidRDefault="00500189" w:rsidP="00CE774B">
      <w:pPr>
        <w:spacing w:line="360" w:lineRule="auto"/>
        <w:jc w:val="both"/>
        <w:rPr>
          <w:rFonts w:ascii="Tahoma" w:hAnsi="Tahoma" w:cs="Tahoma"/>
          <w:sz w:val="28"/>
          <w:szCs w:val="28"/>
          <w:lang w:val="el-GR"/>
        </w:rPr>
      </w:pPr>
      <w:r w:rsidRPr="00CE774B">
        <w:rPr>
          <w:rFonts w:ascii="Tahoma" w:hAnsi="Tahoma" w:cs="Tahoma"/>
          <w:sz w:val="28"/>
          <w:szCs w:val="28"/>
          <w:lang w:val="el-GR"/>
        </w:rPr>
        <w:t xml:space="preserve">    •    και τουρισμό τεσσάρων εποχών.</w:t>
      </w:r>
    </w:p>
    <w:p w14:paraId="01A3C0E0" w14:textId="77777777" w:rsidR="00500189" w:rsidRPr="00CE774B" w:rsidRDefault="00500189" w:rsidP="00CE774B">
      <w:pPr>
        <w:spacing w:line="360" w:lineRule="auto"/>
        <w:jc w:val="both"/>
        <w:rPr>
          <w:rFonts w:ascii="Tahoma" w:hAnsi="Tahoma" w:cs="Tahoma"/>
          <w:sz w:val="28"/>
          <w:szCs w:val="28"/>
          <w:lang w:val="el-GR"/>
        </w:rPr>
      </w:pPr>
    </w:p>
    <w:p w14:paraId="022B054E" w14:textId="2A43E31C" w:rsidR="00500189" w:rsidRPr="00CE774B" w:rsidRDefault="00500189" w:rsidP="00CE774B">
      <w:pPr>
        <w:spacing w:line="360" w:lineRule="auto"/>
        <w:jc w:val="both"/>
        <w:rPr>
          <w:rFonts w:ascii="Tahoma" w:hAnsi="Tahoma" w:cs="Tahoma"/>
          <w:sz w:val="28"/>
          <w:szCs w:val="28"/>
          <w:lang w:val="el-GR"/>
        </w:rPr>
      </w:pPr>
      <w:r w:rsidRPr="00CE774B">
        <w:rPr>
          <w:rFonts w:ascii="Tahoma" w:hAnsi="Tahoma" w:cs="Tahoma"/>
          <w:sz w:val="28"/>
          <w:szCs w:val="28"/>
          <w:lang w:val="el-GR"/>
        </w:rPr>
        <w:t xml:space="preserve">Το </w:t>
      </w:r>
      <w:r w:rsidR="00D75D96" w:rsidRPr="00CE774B">
        <w:rPr>
          <w:rFonts w:ascii="Tahoma" w:hAnsi="Tahoma" w:cs="Tahoma"/>
          <w:sz w:val="28"/>
          <w:szCs w:val="28"/>
          <w:lang w:val="el-GR"/>
        </w:rPr>
        <w:t>ΚΕΒΕ</w:t>
      </w:r>
      <w:r w:rsidRPr="00CE774B">
        <w:rPr>
          <w:rFonts w:ascii="Tahoma" w:hAnsi="Tahoma" w:cs="Tahoma"/>
          <w:sz w:val="28"/>
          <w:szCs w:val="28"/>
          <w:lang w:val="el-GR"/>
        </w:rPr>
        <w:t xml:space="preserve"> θα συνεχίσει να εργάζεται με όραμα, υπευθυνότητα και συνεργασία, για να δώσει στις επιχειρήσεις τα εργαλεία που χρειάζονται, και στην κοινωνία την προοπτική που αξίζει.</w:t>
      </w:r>
    </w:p>
    <w:p w14:paraId="4113349E" w14:textId="77777777" w:rsidR="00E344A5" w:rsidRPr="00CE774B" w:rsidRDefault="00E344A5" w:rsidP="00CE774B">
      <w:pPr>
        <w:spacing w:line="360" w:lineRule="auto"/>
        <w:jc w:val="both"/>
        <w:rPr>
          <w:rFonts w:ascii="Tahoma" w:hAnsi="Tahoma" w:cs="Tahoma"/>
          <w:sz w:val="28"/>
          <w:szCs w:val="28"/>
          <w:lang w:val="el-GR"/>
        </w:rPr>
      </w:pPr>
    </w:p>
    <w:p w14:paraId="0E0FAF48" w14:textId="77777777" w:rsidR="00CE774B" w:rsidRDefault="00CE774B" w:rsidP="00CE774B">
      <w:pPr>
        <w:spacing w:line="360" w:lineRule="auto"/>
        <w:jc w:val="both"/>
        <w:rPr>
          <w:rFonts w:ascii="Tahoma" w:hAnsi="Tahoma" w:cs="Tahoma"/>
          <w:sz w:val="28"/>
          <w:szCs w:val="28"/>
          <w:lang w:val="el-GR"/>
        </w:rPr>
      </w:pPr>
    </w:p>
    <w:p w14:paraId="2B3600E9" w14:textId="4245E284" w:rsidR="00366C5B" w:rsidRPr="00CE774B" w:rsidRDefault="00E344A5" w:rsidP="00CE774B">
      <w:pPr>
        <w:spacing w:line="360" w:lineRule="auto"/>
        <w:jc w:val="both"/>
        <w:rPr>
          <w:rFonts w:ascii="Tahoma" w:hAnsi="Tahoma" w:cs="Tahoma"/>
          <w:sz w:val="28"/>
          <w:szCs w:val="28"/>
          <w:lang w:val="el-GR"/>
        </w:rPr>
      </w:pPr>
      <w:r w:rsidRPr="00CE774B">
        <w:rPr>
          <w:rFonts w:ascii="Tahoma" w:hAnsi="Tahoma" w:cs="Tahoma"/>
          <w:sz w:val="28"/>
          <w:szCs w:val="28"/>
          <w:lang w:val="el-GR"/>
        </w:rPr>
        <w:t xml:space="preserve">Με την </w:t>
      </w:r>
      <w:r w:rsidR="006A7A1F" w:rsidRPr="00CE774B">
        <w:rPr>
          <w:rFonts w:ascii="Tahoma" w:hAnsi="Tahoma" w:cs="Tahoma"/>
          <w:sz w:val="28"/>
          <w:szCs w:val="28"/>
          <w:lang w:val="el-GR"/>
        </w:rPr>
        <w:t xml:space="preserve">ευκαιρία της σημερινής συνέλευσης θέλω να ευχαριστήσω τον Υπουργό Ενέργειας, Εμπορίου και Βιομηχανίας </w:t>
      </w:r>
      <w:r w:rsidR="00E84102" w:rsidRPr="00CE774B">
        <w:rPr>
          <w:rFonts w:ascii="Tahoma" w:hAnsi="Tahoma" w:cs="Tahoma"/>
          <w:sz w:val="28"/>
          <w:szCs w:val="28"/>
          <w:lang w:val="el-GR"/>
        </w:rPr>
        <w:t>φίλο Γιώργο Πα</w:t>
      </w:r>
      <w:r w:rsidR="00135351" w:rsidRPr="00CE774B">
        <w:rPr>
          <w:rFonts w:ascii="Tahoma" w:hAnsi="Tahoma" w:cs="Tahoma"/>
          <w:sz w:val="28"/>
          <w:szCs w:val="28"/>
          <w:lang w:val="el-GR"/>
        </w:rPr>
        <w:t>παναστασίου</w:t>
      </w:r>
      <w:r w:rsidR="00E84102" w:rsidRPr="00CE774B">
        <w:rPr>
          <w:rFonts w:ascii="Tahoma" w:hAnsi="Tahoma" w:cs="Tahoma"/>
          <w:sz w:val="28"/>
          <w:szCs w:val="28"/>
          <w:lang w:val="el-GR"/>
        </w:rPr>
        <w:t xml:space="preserve"> για</w:t>
      </w:r>
      <w:r w:rsidR="00366C5B" w:rsidRPr="00CE774B">
        <w:rPr>
          <w:rFonts w:ascii="Tahoma" w:hAnsi="Tahoma" w:cs="Tahoma"/>
          <w:sz w:val="28"/>
          <w:szCs w:val="28"/>
          <w:lang w:val="el-GR"/>
        </w:rPr>
        <w:t xml:space="preserve"> όλη τη στήριξη και συνεργασία που επιδεικνύει αυτός και οι συνεργάτες του στο Υπουργείο με το ΚΕΒΕ και τα τοπικά επιμελητήρια.</w:t>
      </w:r>
    </w:p>
    <w:p w14:paraId="5B2EBACA" w14:textId="77777777" w:rsidR="00366C5B" w:rsidRPr="00CE774B" w:rsidRDefault="00366C5B" w:rsidP="00CE774B">
      <w:pPr>
        <w:spacing w:line="360" w:lineRule="auto"/>
        <w:jc w:val="both"/>
        <w:rPr>
          <w:rFonts w:ascii="Tahoma" w:hAnsi="Tahoma" w:cs="Tahoma"/>
          <w:sz w:val="28"/>
          <w:szCs w:val="28"/>
          <w:lang w:val="el-GR"/>
        </w:rPr>
      </w:pPr>
    </w:p>
    <w:p w14:paraId="731F48E0" w14:textId="7F9B620D" w:rsidR="00E344A5" w:rsidRPr="00CE774B" w:rsidRDefault="00366C5B" w:rsidP="00CE774B">
      <w:pPr>
        <w:spacing w:line="360" w:lineRule="auto"/>
        <w:jc w:val="both"/>
        <w:rPr>
          <w:rFonts w:ascii="Tahoma" w:hAnsi="Tahoma" w:cs="Tahoma"/>
          <w:sz w:val="28"/>
          <w:szCs w:val="28"/>
          <w:lang w:val="el-GR"/>
        </w:rPr>
      </w:pPr>
      <w:r w:rsidRPr="00CE774B">
        <w:rPr>
          <w:rFonts w:ascii="Tahoma" w:hAnsi="Tahoma" w:cs="Tahoma"/>
          <w:sz w:val="28"/>
          <w:szCs w:val="28"/>
          <w:lang w:val="el-GR"/>
        </w:rPr>
        <w:t>Επίσης, θέλω να συγχαρώ τον Πρόεδρο του ΕΒΕΑ φίλο</w:t>
      </w:r>
      <w:r w:rsidR="0067228E" w:rsidRPr="00CE774B">
        <w:rPr>
          <w:rFonts w:ascii="Tahoma" w:hAnsi="Tahoma" w:cs="Tahoma"/>
          <w:sz w:val="28"/>
          <w:szCs w:val="28"/>
          <w:lang w:val="el-GR"/>
        </w:rPr>
        <w:t xml:space="preserve"> Χαράλαμπο Μανώλη</w:t>
      </w:r>
      <w:r w:rsidRPr="00CE774B">
        <w:rPr>
          <w:rFonts w:ascii="Tahoma" w:hAnsi="Tahoma" w:cs="Tahoma"/>
          <w:sz w:val="28"/>
          <w:szCs w:val="28"/>
          <w:lang w:val="el-GR"/>
        </w:rPr>
        <w:t>, τους Αντιπροέδρους και μέλη του ΔΣ του Επιμελητηρίου για τη μεγάλη συνεισφορά τους τόσο για την περιοχή της Ελεύθερης Αμμοχώστου, όσο και ευρύτερα για την συνεργασία μας στο ΚΕΒΕ για τα θέματα όλης της οικονομίας.</w:t>
      </w:r>
      <w:r w:rsidR="00E84102" w:rsidRPr="00CE774B">
        <w:rPr>
          <w:rFonts w:ascii="Tahoma" w:hAnsi="Tahoma" w:cs="Tahoma"/>
          <w:sz w:val="28"/>
          <w:szCs w:val="28"/>
          <w:lang w:val="el-GR"/>
        </w:rPr>
        <w:t xml:space="preserve"> </w:t>
      </w:r>
    </w:p>
    <w:p w14:paraId="02456BE7" w14:textId="77777777" w:rsidR="00500189" w:rsidRPr="00CE774B" w:rsidRDefault="00500189" w:rsidP="00CE774B">
      <w:pPr>
        <w:spacing w:line="360" w:lineRule="auto"/>
        <w:jc w:val="both"/>
        <w:rPr>
          <w:rFonts w:ascii="Tahoma" w:hAnsi="Tahoma" w:cs="Tahoma"/>
          <w:sz w:val="28"/>
          <w:szCs w:val="28"/>
          <w:lang w:val="el-GR"/>
        </w:rPr>
      </w:pPr>
    </w:p>
    <w:p w14:paraId="3C493F88" w14:textId="67816296" w:rsidR="00500189" w:rsidRPr="00CE774B" w:rsidRDefault="00E344A5" w:rsidP="00CE774B">
      <w:pPr>
        <w:spacing w:line="360" w:lineRule="auto"/>
        <w:jc w:val="both"/>
        <w:rPr>
          <w:rFonts w:ascii="Tahoma" w:hAnsi="Tahoma" w:cs="Tahoma"/>
          <w:sz w:val="28"/>
          <w:szCs w:val="28"/>
          <w:lang w:val="el-GR"/>
        </w:rPr>
      </w:pPr>
      <w:r w:rsidRPr="00CE774B">
        <w:rPr>
          <w:rFonts w:ascii="Tahoma" w:hAnsi="Tahoma" w:cs="Tahoma"/>
          <w:sz w:val="28"/>
          <w:szCs w:val="28"/>
          <w:lang w:val="el-GR"/>
        </w:rPr>
        <w:t>Αγαπητές φίλες και φίλοι</w:t>
      </w:r>
      <w:r w:rsidR="00500189" w:rsidRPr="00CE774B">
        <w:rPr>
          <w:rFonts w:ascii="Tahoma" w:hAnsi="Tahoma" w:cs="Tahoma"/>
          <w:sz w:val="28"/>
          <w:szCs w:val="28"/>
          <w:lang w:val="el-GR"/>
        </w:rPr>
        <w:t>,</w:t>
      </w:r>
    </w:p>
    <w:p w14:paraId="209AB668" w14:textId="77777777" w:rsidR="00D75D96" w:rsidRPr="00CE774B" w:rsidRDefault="00D75D96" w:rsidP="00CE774B">
      <w:pPr>
        <w:spacing w:line="360" w:lineRule="auto"/>
        <w:jc w:val="both"/>
        <w:rPr>
          <w:rFonts w:ascii="Tahoma" w:hAnsi="Tahoma" w:cs="Tahoma"/>
          <w:sz w:val="28"/>
          <w:szCs w:val="28"/>
          <w:lang w:val="el-GR"/>
        </w:rPr>
      </w:pPr>
    </w:p>
    <w:p w14:paraId="61170A3D" w14:textId="77777777" w:rsidR="00500189" w:rsidRPr="00CE774B" w:rsidRDefault="00500189" w:rsidP="00CE774B">
      <w:pPr>
        <w:spacing w:line="360" w:lineRule="auto"/>
        <w:jc w:val="both"/>
        <w:rPr>
          <w:rFonts w:ascii="Tahoma" w:hAnsi="Tahoma" w:cs="Tahoma"/>
          <w:sz w:val="28"/>
          <w:szCs w:val="28"/>
          <w:lang w:val="el-GR"/>
        </w:rPr>
      </w:pPr>
      <w:r w:rsidRPr="00CE774B">
        <w:rPr>
          <w:rFonts w:ascii="Tahoma" w:hAnsi="Tahoma" w:cs="Tahoma"/>
          <w:sz w:val="28"/>
          <w:szCs w:val="28"/>
          <w:lang w:val="el-GR"/>
        </w:rPr>
        <w:t>Το Επιμελητήριο δεν είναι ένας απλός θεσμός. Είναι ζωντανός οργανισμός που αντλεί δύναμη από τους ανθρώπους του, από τους επιχειρηματίες, τους επαγγελματίες, τους νέους και τις νέες αυτού του τόπου.</w:t>
      </w:r>
    </w:p>
    <w:p w14:paraId="4BF0C217" w14:textId="77777777" w:rsidR="00500189" w:rsidRPr="00CE774B" w:rsidRDefault="00500189" w:rsidP="00CE774B">
      <w:pPr>
        <w:spacing w:line="360" w:lineRule="auto"/>
        <w:jc w:val="both"/>
        <w:rPr>
          <w:rFonts w:ascii="Tahoma" w:hAnsi="Tahoma" w:cs="Tahoma"/>
          <w:sz w:val="28"/>
          <w:szCs w:val="28"/>
          <w:lang w:val="el-GR"/>
        </w:rPr>
      </w:pPr>
    </w:p>
    <w:p w14:paraId="7B08611F" w14:textId="7A80B52B" w:rsidR="00500189" w:rsidRPr="00CE774B" w:rsidRDefault="00500189" w:rsidP="00CE774B">
      <w:pPr>
        <w:spacing w:line="360" w:lineRule="auto"/>
        <w:jc w:val="both"/>
        <w:rPr>
          <w:rFonts w:ascii="Tahoma" w:hAnsi="Tahoma" w:cs="Tahoma"/>
          <w:sz w:val="28"/>
          <w:szCs w:val="28"/>
          <w:lang w:val="el-GR"/>
        </w:rPr>
      </w:pPr>
      <w:r w:rsidRPr="00CE774B">
        <w:rPr>
          <w:rFonts w:ascii="Tahoma" w:hAnsi="Tahoma" w:cs="Tahoma"/>
          <w:sz w:val="28"/>
          <w:szCs w:val="28"/>
          <w:lang w:val="el-GR"/>
        </w:rPr>
        <w:t>Η Αμμόχωστος μάς εμπνέει να συνεχίσουμε.</w:t>
      </w:r>
      <w:r w:rsidR="00103F8D" w:rsidRPr="00CE774B">
        <w:rPr>
          <w:rFonts w:ascii="Tahoma" w:hAnsi="Tahoma" w:cs="Tahoma"/>
          <w:sz w:val="28"/>
          <w:szCs w:val="28"/>
          <w:lang w:val="el-GR"/>
        </w:rPr>
        <w:t xml:space="preserve">  </w:t>
      </w:r>
      <w:r w:rsidRPr="00CE774B">
        <w:rPr>
          <w:rFonts w:ascii="Tahoma" w:hAnsi="Tahoma" w:cs="Tahoma"/>
          <w:sz w:val="28"/>
          <w:szCs w:val="28"/>
          <w:lang w:val="el-GR"/>
        </w:rPr>
        <w:t>Μας θυμίζει ότι, ακόμη κι αν ο δρόμος είναι δύσκολος, όταν υπάρχει ενότητα, πίστη και όραμα, μπορούμε να πετύχουμε τα πάντα.</w:t>
      </w:r>
    </w:p>
    <w:p w14:paraId="0B82E7DD" w14:textId="77777777" w:rsidR="00500189" w:rsidRPr="00CE774B" w:rsidRDefault="00500189" w:rsidP="00CE774B">
      <w:pPr>
        <w:spacing w:line="360" w:lineRule="auto"/>
        <w:jc w:val="both"/>
        <w:rPr>
          <w:rFonts w:ascii="Tahoma" w:hAnsi="Tahoma" w:cs="Tahoma"/>
          <w:sz w:val="28"/>
          <w:szCs w:val="28"/>
          <w:lang w:val="el-GR"/>
        </w:rPr>
      </w:pPr>
    </w:p>
    <w:p w14:paraId="2159CA86" w14:textId="77777777" w:rsidR="00CE774B" w:rsidRDefault="00CE774B" w:rsidP="00CE774B">
      <w:pPr>
        <w:spacing w:line="360" w:lineRule="auto"/>
        <w:jc w:val="both"/>
        <w:rPr>
          <w:rFonts w:ascii="Tahoma" w:hAnsi="Tahoma" w:cs="Tahoma"/>
          <w:sz w:val="28"/>
          <w:szCs w:val="28"/>
          <w:lang w:val="el-GR"/>
        </w:rPr>
      </w:pPr>
    </w:p>
    <w:p w14:paraId="03AECDCF" w14:textId="77777777" w:rsidR="00CE774B" w:rsidRDefault="00CE774B" w:rsidP="00CE774B">
      <w:pPr>
        <w:spacing w:line="360" w:lineRule="auto"/>
        <w:jc w:val="both"/>
        <w:rPr>
          <w:rFonts w:ascii="Tahoma" w:hAnsi="Tahoma" w:cs="Tahoma"/>
          <w:sz w:val="28"/>
          <w:szCs w:val="28"/>
          <w:lang w:val="el-GR"/>
        </w:rPr>
      </w:pPr>
    </w:p>
    <w:p w14:paraId="5DDEF546" w14:textId="77777777" w:rsidR="00CE774B" w:rsidRDefault="00CE774B" w:rsidP="00CE774B">
      <w:pPr>
        <w:spacing w:line="360" w:lineRule="auto"/>
        <w:jc w:val="both"/>
        <w:rPr>
          <w:rFonts w:ascii="Tahoma" w:hAnsi="Tahoma" w:cs="Tahoma"/>
          <w:sz w:val="28"/>
          <w:szCs w:val="28"/>
          <w:lang w:val="el-GR"/>
        </w:rPr>
      </w:pPr>
    </w:p>
    <w:p w14:paraId="065C3EDC" w14:textId="77777777" w:rsidR="00CE774B" w:rsidRDefault="00CE774B" w:rsidP="00CE774B">
      <w:pPr>
        <w:spacing w:line="360" w:lineRule="auto"/>
        <w:jc w:val="both"/>
        <w:rPr>
          <w:rFonts w:ascii="Tahoma" w:hAnsi="Tahoma" w:cs="Tahoma"/>
          <w:sz w:val="28"/>
          <w:szCs w:val="28"/>
          <w:lang w:val="el-GR"/>
        </w:rPr>
      </w:pPr>
    </w:p>
    <w:p w14:paraId="3805B7AB" w14:textId="4D746BE6" w:rsidR="00500189" w:rsidRPr="00CE774B" w:rsidRDefault="00500189" w:rsidP="00CE774B">
      <w:pPr>
        <w:spacing w:line="360" w:lineRule="auto"/>
        <w:jc w:val="both"/>
        <w:rPr>
          <w:rFonts w:ascii="Tahoma" w:hAnsi="Tahoma" w:cs="Tahoma"/>
          <w:sz w:val="28"/>
          <w:szCs w:val="28"/>
          <w:lang w:val="el-GR"/>
        </w:rPr>
      </w:pPr>
      <w:r w:rsidRPr="00CE774B">
        <w:rPr>
          <w:rFonts w:ascii="Tahoma" w:hAnsi="Tahoma" w:cs="Tahoma"/>
          <w:sz w:val="28"/>
          <w:szCs w:val="28"/>
          <w:lang w:val="el-GR"/>
        </w:rPr>
        <w:t>Ας προχωρήσουμε, λοιπόν, μαζί, με αυτοπεποίθηση και συνεργασία, για μια Κύπρο δημιουργική, βιώσιμη και δίκαιη, για μια Αμμόχωστο που θα ξαναζήσει, για ένα μέλλον που θα ανήκει σε όλους μας.</w:t>
      </w:r>
    </w:p>
    <w:p w14:paraId="4E63DF4E" w14:textId="77777777" w:rsidR="00500189" w:rsidRPr="00CE774B" w:rsidRDefault="00500189" w:rsidP="00CE774B">
      <w:pPr>
        <w:spacing w:line="360" w:lineRule="auto"/>
        <w:jc w:val="both"/>
        <w:rPr>
          <w:rFonts w:ascii="Tahoma" w:hAnsi="Tahoma" w:cs="Tahoma"/>
          <w:sz w:val="28"/>
          <w:szCs w:val="28"/>
          <w:lang w:val="el-GR"/>
        </w:rPr>
      </w:pPr>
    </w:p>
    <w:p w14:paraId="20939120" w14:textId="2E8C70CE" w:rsidR="00822E85" w:rsidRPr="00CE774B" w:rsidRDefault="00500189" w:rsidP="00CE774B">
      <w:pPr>
        <w:spacing w:line="360" w:lineRule="auto"/>
        <w:jc w:val="both"/>
        <w:rPr>
          <w:rFonts w:ascii="Tahoma" w:hAnsi="Tahoma" w:cs="Tahoma"/>
          <w:sz w:val="28"/>
          <w:szCs w:val="28"/>
          <w:lang w:val="el-GR"/>
        </w:rPr>
      </w:pPr>
      <w:r w:rsidRPr="00CE774B">
        <w:rPr>
          <w:rFonts w:ascii="Tahoma" w:hAnsi="Tahoma" w:cs="Tahoma"/>
          <w:sz w:val="28"/>
          <w:szCs w:val="28"/>
          <w:lang w:val="el-GR"/>
        </w:rPr>
        <w:t xml:space="preserve">Σας ευχαριστώ </w:t>
      </w:r>
      <w:r w:rsidR="00E344A5" w:rsidRPr="00CE774B">
        <w:rPr>
          <w:rFonts w:ascii="Tahoma" w:hAnsi="Tahoma" w:cs="Tahoma"/>
          <w:sz w:val="28"/>
          <w:szCs w:val="28"/>
          <w:lang w:val="el-GR"/>
        </w:rPr>
        <w:t>πολύ</w:t>
      </w:r>
      <w:r w:rsidRPr="00CE774B">
        <w:rPr>
          <w:rFonts w:ascii="Tahoma" w:hAnsi="Tahoma" w:cs="Tahoma"/>
          <w:sz w:val="28"/>
          <w:szCs w:val="28"/>
          <w:lang w:val="el-GR"/>
        </w:rPr>
        <w:t>.</w:t>
      </w:r>
    </w:p>
    <w:sectPr w:rsidR="00822E85" w:rsidRPr="00CE774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AC867" w14:textId="77777777" w:rsidR="00CE774B" w:rsidRDefault="00CE774B" w:rsidP="00CE774B">
      <w:r>
        <w:separator/>
      </w:r>
    </w:p>
  </w:endnote>
  <w:endnote w:type="continuationSeparator" w:id="0">
    <w:p w14:paraId="15DAE0A8" w14:textId="77777777" w:rsidR="00CE774B" w:rsidRDefault="00CE774B" w:rsidP="00CE7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DDA41" w14:textId="77777777" w:rsidR="00CE774B" w:rsidRDefault="00CE774B" w:rsidP="00CE774B">
      <w:r>
        <w:separator/>
      </w:r>
    </w:p>
  </w:footnote>
  <w:footnote w:type="continuationSeparator" w:id="0">
    <w:p w14:paraId="7323F460" w14:textId="77777777" w:rsidR="00CE774B" w:rsidRDefault="00CE774B" w:rsidP="00CE77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0EB5B" w14:textId="24E4A14B" w:rsidR="00CE774B" w:rsidRDefault="00CE774B">
    <w:pPr>
      <w:pStyle w:val="Header"/>
    </w:pPr>
    <w:r>
      <w:rPr>
        <w:noProof/>
      </w:rPr>
      <w:drawing>
        <wp:anchor distT="0" distB="0" distL="114300" distR="114300" simplePos="0" relativeHeight="251659264" behindDoc="1" locked="0" layoutInCell="1" allowOverlap="1" wp14:anchorId="720C8F70" wp14:editId="577D3142">
          <wp:simplePos x="0" y="0"/>
          <wp:positionH relativeFrom="margin">
            <wp:align>left</wp:align>
          </wp:positionH>
          <wp:positionV relativeFrom="paragraph">
            <wp:posOffset>-190500</wp:posOffset>
          </wp:positionV>
          <wp:extent cx="1722120" cy="996315"/>
          <wp:effectExtent l="0" t="0" r="0" b="0"/>
          <wp:wrapThrough wrapText="bothSides">
            <wp:wrapPolygon edited="0">
              <wp:start x="956" y="0"/>
              <wp:lineTo x="478" y="14868"/>
              <wp:lineTo x="2628" y="20237"/>
              <wp:lineTo x="3106" y="21063"/>
              <wp:lineTo x="4779" y="21063"/>
              <wp:lineTo x="21265" y="19824"/>
              <wp:lineTo x="21265" y="13216"/>
              <wp:lineTo x="19832" y="10325"/>
              <wp:lineTo x="18637" y="6608"/>
              <wp:lineTo x="2389" y="0"/>
              <wp:lineTo x="956" y="0"/>
            </wp:wrapPolygon>
          </wp:wrapThrough>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pic:nvPicPr>
                <pic:blipFill rotWithShape="1">
                  <a:blip r:embed="rId1">
                    <a:extLst>
                      <a:ext uri="{28A0092B-C50C-407E-A947-70E740481C1C}">
                        <a14:useLocalDpi xmlns:a14="http://schemas.microsoft.com/office/drawing/2010/main" val="0"/>
                      </a:ext>
                    </a:extLst>
                  </a:blip>
                  <a:srcRect l="44472" t="-2076"/>
                  <a:stretch/>
                </pic:blipFill>
                <pic:spPr bwMode="auto">
                  <a:xfrm>
                    <a:off x="0" y="0"/>
                    <a:ext cx="1722120" cy="9963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48D"/>
    <w:rsid w:val="0004406B"/>
    <w:rsid w:val="000D5A7A"/>
    <w:rsid w:val="00103F8D"/>
    <w:rsid w:val="0010792A"/>
    <w:rsid w:val="00135351"/>
    <w:rsid w:val="001D6965"/>
    <w:rsid w:val="00207AF3"/>
    <w:rsid w:val="00263265"/>
    <w:rsid w:val="0028064F"/>
    <w:rsid w:val="00283E92"/>
    <w:rsid w:val="00366C5B"/>
    <w:rsid w:val="003C3950"/>
    <w:rsid w:val="003D584E"/>
    <w:rsid w:val="004272B0"/>
    <w:rsid w:val="004406D7"/>
    <w:rsid w:val="00500189"/>
    <w:rsid w:val="005477CC"/>
    <w:rsid w:val="006561DC"/>
    <w:rsid w:val="0065746B"/>
    <w:rsid w:val="0067228E"/>
    <w:rsid w:val="006A7A1F"/>
    <w:rsid w:val="006F52DD"/>
    <w:rsid w:val="00703AFE"/>
    <w:rsid w:val="007641AC"/>
    <w:rsid w:val="007E22AA"/>
    <w:rsid w:val="007E625F"/>
    <w:rsid w:val="00822E85"/>
    <w:rsid w:val="008824F7"/>
    <w:rsid w:val="009135AC"/>
    <w:rsid w:val="00976A92"/>
    <w:rsid w:val="00992800"/>
    <w:rsid w:val="009D35B0"/>
    <w:rsid w:val="00A87A1E"/>
    <w:rsid w:val="00B069CB"/>
    <w:rsid w:val="00B475CC"/>
    <w:rsid w:val="00C676DE"/>
    <w:rsid w:val="00C71CB9"/>
    <w:rsid w:val="00C83B00"/>
    <w:rsid w:val="00CA7062"/>
    <w:rsid w:val="00CE774B"/>
    <w:rsid w:val="00D75D96"/>
    <w:rsid w:val="00DC1D08"/>
    <w:rsid w:val="00E0037C"/>
    <w:rsid w:val="00E26CAD"/>
    <w:rsid w:val="00E344A5"/>
    <w:rsid w:val="00E41B32"/>
    <w:rsid w:val="00E47AFC"/>
    <w:rsid w:val="00E84102"/>
    <w:rsid w:val="00F03479"/>
    <w:rsid w:val="00F3348D"/>
    <w:rsid w:val="00FD2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53D58"/>
  <w15:chartTrackingRefBased/>
  <w15:docId w15:val="{4088AB91-D851-4B2A-A553-78C7C16A1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34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334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348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3348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3348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3348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3348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3348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3348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34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34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348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348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3348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3348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3348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3348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3348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3348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34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348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348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3348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3348D"/>
    <w:rPr>
      <w:i/>
      <w:iCs/>
      <w:color w:val="404040" w:themeColor="text1" w:themeTint="BF"/>
    </w:rPr>
  </w:style>
  <w:style w:type="paragraph" w:styleId="ListParagraph">
    <w:name w:val="List Paragraph"/>
    <w:basedOn w:val="Normal"/>
    <w:uiPriority w:val="34"/>
    <w:qFormat/>
    <w:rsid w:val="00F3348D"/>
    <w:pPr>
      <w:ind w:left="720"/>
      <w:contextualSpacing/>
    </w:pPr>
  </w:style>
  <w:style w:type="character" w:styleId="IntenseEmphasis">
    <w:name w:val="Intense Emphasis"/>
    <w:basedOn w:val="DefaultParagraphFont"/>
    <w:uiPriority w:val="21"/>
    <w:qFormat/>
    <w:rsid w:val="00F3348D"/>
    <w:rPr>
      <w:i/>
      <w:iCs/>
      <w:color w:val="2F5496" w:themeColor="accent1" w:themeShade="BF"/>
    </w:rPr>
  </w:style>
  <w:style w:type="paragraph" w:styleId="IntenseQuote">
    <w:name w:val="Intense Quote"/>
    <w:basedOn w:val="Normal"/>
    <w:next w:val="Normal"/>
    <w:link w:val="IntenseQuoteChar"/>
    <w:uiPriority w:val="30"/>
    <w:qFormat/>
    <w:rsid w:val="00F334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348D"/>
    <w:rPr>
      <w:i/>
      <w:iCs/>
      <w:color w:val="2F5496" w:themeColor="accent1" w:themeShade="BF"/>
    </w:rPr>
  </w:style>
  <w:style w:type="character" w:styleId="IntenseReference">
    <w:name w:val="Intense Reference"/>
    <w:basedOn w:val="DefaultParagraphFont"/>
    <w:uiPriority w:val="32"/>
    <w:qFormat/>
    <w:rsid w:val="00F3348D"/>
    <w:rPr>
      <w:b/>
      <w:bCs/>
      <w:smallCaps/>
      <w:color w:val="2F5496" w:themeColor="accent1" w:themeShade="BF"/>
      <w:spacing w:val="5"/>
    </w:rPr>
  </w:style>
  <w:style w:type="paragraph" w:styleId="Header">
    <w:name w:val="header"/>
    <w:basedOn w:val="Normal"/>
    <w:link w:val="HeaderChar"/>
    <w:uiPriority w:val="99"/>
    <w:unhideWhenUsed/>
    <w:rsid w:val="00CE774B"/>
    <w:pPr>
      <w:tabs>
        <w:tab w:val="center" w:pos="4320"/>
        <w:tab w:val="right" w:pos="8640"/>
      </w:tabs>
    </w:pPr>
  </w:style>
  <w:style w:type="character" w:customStyle="1" w:styleId="HeaderChar">
    <w:name w:val="Header Char"/>
    <w:basedOn w:val="DefaultParagraphFont"/>
    <w:link w:val="Header"/>
    <w:uiPriority w:val="99"/>
    <w:rsid w:val="00CE774B"/>
  </w:style>
  <w:style w:type="paragraph" w:styleId="Footer">
    <w:name w:val="footer"/>
    <w:basedOn w:val="Normal"/>
    <w:link w:val="FooterChar"/>
    <w:uiPriority w:val="99"/>
    <w:unhideWhenUsed/>
    <w:rsid w:val="00CE774B"/>
    <w:pPr>
      <w:tabs>
        <w:tab w:val="center" w:pos="4320"/>
        <w:tab w:val="right" w:pos="8640"/>
      </w:tabs>
    </w:pPr>
  </w:style>
  <w:style w:type="character" w:customStyle="1" w:styleId="FooterChar">
    <w:name w:val="Footer Char"/>
    <w:basedOn w:val="DefaultParagraphFont"/>
    <w:link w:val="Footer"/>
    <w:uiPriority w:val="99"/>
    <w:rsid w:val="00CE77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8</Pages>
  <Words>1095</Words>
  <Characters>6243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Ιωσήφ Π. Ιωσήφ</dc:creator>
  <cp:keywords/>
  <dc:description/>
  <cp:lastModifiedBy>CCCI Administration Office</cp:lastModifiedBy>
  <cp:revision>40</cp:revision>
  <cp:lastPrinted>2025-11-18T07:12:00Z</cp:lastPrinted>
  <dcterms:created xsi:type="dcterms:W3CDTF">2025-11-11T09:47:00Z</dcterms:created>
  <dcterms:modified xsi:type="dcterms:W3CDTF">2025-11-18T07:12:00Z</dcterms:modified>
</cp:coreProperties>
</file>